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BB8D" w14:textId="7A620FAB" w:rsidR="00AF6A64" w:rsidRDefault="00AF6A64" w:rsidP="465E370A">
      <w:pPr>
        <w:pStyle w:val="CRCoverPage"/>
        <w:tabs>
          <w:tab w:val="right" w:pos="9639"/>
        </w:tabs>
        <w:spacing w:after="0"/>
        <w:rPr>
          <w:b/>
          <w:bCs/>
          <w:i/>
          <w:iCs/>
          <w:noProof/>
          <w:sz w:val="28"/>
          <w:szCs w:val="28"/>
        </w:rPr>
      </w:pPr>
      <w:r w:rsidRPr="465E370A">
        <w:rPr>
          <w:b/>
          <w:bCs/>
          <w:noProof/>
          <w:sz w:val="24"/>
          <w:szCs w:val="24"/>
        </w:rPr>
        <w:t>3GPP TSG-RAN WG2 Meeting #1</w:t>
      </w:r>
      <w:r w:rsidR="00C83E18" w:rsidRPr="465E370A">
        <w:rPr>
          <w:b/>
          <w:bCs/>
          <w:noProof/>
          <w:sz w:val="24"/>
          <w:szCs w:val="24"/>
        </w:rPr>
        <w:t>1</w:t>
      </w:r>
      <w:r w:rsidR="00F050F1" w:rsidRPr="465E370A">
        <w:rPr>
          <w:b/>
          <w:bCs/>
          <w:noProof/>
          <w:sz w:val="24"/>
          <w:szCs w:val="24"/>
        </w:rPr>
        <w:t>2</w:t>
      </w:r>
      <w:r w:rsidRPr="465E370A">
        <w:rPr>
          <w:b/>
          <w:bCs/>
          <w:noProof/>
          <w:sz w:val="24"/>
          <w:szCs w:val="24"/>
        </w:rPr>
        <w:t>-e</w:t>
      </w:r>
      <w:r>
        <w:rPr>
          <w:b/>
          <w:i/>
          <w:noProof/>
          <w:sz w:val="28"/>
        </w:rPr>
        <w:tab/>
      </w:r>
      <w:r w:rsidRPr="465E370A">
        <w:rPr>
          <w:b/>
          <w:bCs/>
          <w:i/>
          <w:iCs/>
          <w:noProof/>
          <w:sz w:val="28"/>
          <w:szCs w:val="28"/>
        </w:rPr>
        <w:t>R2-200</w:t>
      </w:r>
      <w:r w:rsidR="003B1C7A">
        <w:rPr>
          <w:b/>
          <w:bCs/>
          <w:i/>
          <w:iCs/>
          <w:noProof/>
          <w:sz w:val="28"/>
          <w:szCs w:val="28"/>
        </w:rPr>
        <w:t>9196</w:t>
      </w:r>
    </w:p>
    <w:p w14:paraId="37992F91" w14:textId="46EE062D"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F050F1">
        <w:rPr>
          <w:b/>
          <w:noProof/>
          <w:sz w:val="24"/>
          <w:lang w:val="en-US"/>
        </w:rPr>
        <w:t>2</w:t>
      </w:r>
      <w:r>
        <w:rPr>
          <w:b/>
          <w:noProof/>
          <w:sz w:val="24"/>
          <w:lang w:val="en-US"/>
        </w:rPr>
        <w:t xml:space="preserve"> – </w:t>
      </w:r>
      <w:r w:rsidR="00F050F1">
        <w:rPr>
          <w:b/>
          <w:noProof/>
          <w:sz w:val="24"/>
          <w:lang w:val="en-US"/>
        </w:rPr>
        <w:t>13</w:t>
      </w:r>
      <w:r w:rsidR="00573F5E">
        <w:rPr>
          <w:b/>
          <w:noProof/>
          <w:sz w:val="24"/>
          <w:lang w:val="en-US"/>
        </w:rPr>
        <w:t xml:space="preserve"> </w:t>
      </w:r>
      <w:r w:rsidR="00F050F1">
        <w:rPr>
          <w:b/>
          <w:noProof/>
          <w:sz w:val="24"/>
          <w:lang w:val="en-US"/>
        </w:rPr>
        <w:t>Nov</w:t>
      </w:r>
      <w:r w:rsidRPr="00797661">
        <w:rPr>
          <w:b/>
          <w:noProof/>
          <w:sz w:val="24"/>
          <w:lang w:val="en-US"/>
        </w:rPr>
        <w:t xml:space="preserv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077B0029"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5986">
        <w:rPr>
          <w:rFonts w:eastAsia="SimSun" w:cs="Arial"/>
          <w:b/>
          <w:bCs/>
          <w:sz w:val="24"/>
          <w:lang w:val="en-US"/>
        </w:rPr>
        <w:t>8.1</w:t>
      </w:r>
      <w:r w:rsidR="00E5265E">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1B82C3A"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155986">
        <w:rPr>
          <w:rFonts w:ascii="Arial" w:hAnsi="Arial" w:cs="Arial"/>
          <w:b/>
          <w:bCs/>
          <w:sz w:val="24"/>
        </w:rPr>
        <w:t>MBS L2 Architecture, user plane and control plane</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0A30F4AB" w14:textId="0022D4EB" w:rsidR="00486678" w:rsidRDefault="003A49FB" w:rsidP="000A3B91">
      <w:pPr>
        <w:rPr>
          <w:lang w:eastAsia="zh-CN"/>
        </w:rPr>
      </w:pPr>
      <w:r w:rsidRPr="00EA09ED">
        <w:rPr>
          <w:rFonts w:hint="eastAsia"/>
          <w:lang w:eastAsia="zh-CN"/>
        </w:rPr>
        <w:t>In RA</w:t>
      </w:r>
      <w:r w:rsidRPr="00EA09ED">
        <w:rPr>
          <w:lang w:eastAsia="zh-CN"/>
        </w:rPr>
        <w:t xml:space="preserve">N2 </w:t>
      </w:r>
      <w:r w:rsidR="00573F5E" w:rsidRPr="00EA09ED">
        <w:rPr>
          <w:lang w:eastAsia="zh-CN"/>
        </w:rPr>
        <w:t>#11</w:t>
      </w:r>
      <w:r w:rsidR="00EA09ED" w:rsidRPr="00EA09ED">
        <w:rPr>
          <w:lang w:eastAsia="zh-CN"/>
        </w:rPr>
        <w:t>1</w:t>
      </w:r>
      <w:r w:rsidR="00573F5E" w:rsidRPr="00EA09ED">
        <w:rPr>
          <w:lang w:eastAsia="zh-CN"/>
        </w:rPr>
        <w:t>-e meeting, following was agreed</w:t>
      </w:r>
      <w:r w:rsidR="00486678">
        <w:rPr>
          <w:lang w:eastAsia="zh-CN"/>
        </w:rPr>
        <w:t>:</w:t>
      </w:r>
    </w:p>
    <w:p w14:paraId="08272DDA" w14:textId="77777777" w:rsidR="00EA09ED" w:rsidRDefault="00486678" w:rsidP="00EA09ED">
      <w:pPr>
        <w:pStyle w:val="Doc-text2"/>
        <w:pBdr>
          <w:top w:val="single" w:sz="4" w:space="1" w:color="auto"/>
          <w:left w:val="single" w:sz="4" w:space="4" w:color="auto"/>
          <w:bottom w:val="single" w:sz="4" w:space="1" w:color="auto"/>
          <w:right w:val="single" w:sz="4" w:space="4" w:color="auto"/>
        </w:pBdr>
        <w:tabs>
          <w:tab w:val="clear" w:pos="1622"/>
          <w:tab w:val="left" w:pos="1620"/>
        </w:tabs>
        <w:ind w:hanging="362"/>
        <w:rPr>
          <w:b/>
          <w:sz w:val="19"/>
          <w:szCs w:val="19"/>
          <w:lang w:val="fr-FR"/>
        </w:rPr>
      </w:pPr>
      <w:r w:rsidRPr="00CB33D3">
        <w:rPr>
          <w:b/>
          <w:sz w:val="19"/>
          <w:szCs w:val="19"/>
          <w:highlight w:val="green"/>
        </w:rPr>
        <w:t>Agreements</w:t>
      </w:r>
      <w:r w:rsidRPr="00060099">
        <w:rPr>
          <w:b/>
          <w:sz w:val="19"/>
          <w:szCs w:val="19"/>
        </w:rPr>
        <w:t>:</w:t>
      </w:r>
      <w:r w:rsidR="00EA09ED" w:rsidRPr="00EA09ED">
        <w:rPr>
          <w:b/>
          <w:sz w:val="19"/>
          <w:szCs w:val="19"/>
          <w:lang w:val="fr-FR"/>
        </w:rPr>
        <w:t xml:space="preserve"> </w:t>
      </w:r>
    </w:p>
    <w:p w14:paraId="3D355705" w14:textId="7B16CA17" w:rsidR="00EA09ED" w:rsidRPr="00536291" w:rsidRDefault="00EA09ED" w:rsidP="00A963B4">
      <w:pPr>
        <w:pStyle w:val="Doc-text2"/>
        <w:numPr>
          <w:ilvl w:val="3"/>
          <w:numId w:val="2"/>
        </w:numPr>
        <w:pBdr>
          <w:top w:val="single" w:sz="4" w:space="1" w:color="auto"/>
          <w:left w:val="single" w:sz="4" w:space="4" w:color="auto"/>
          <w:bottom w:val="single" w:sz="4" w:space="1" w:color="auto"/>
          <w:right w:val="single" w:sz="4" w:space="4" w:color="auto"/>
        </w:pBdr>
        <w:rPr>
          <w:rFonts w:ascii="Times New Roman" w:hAnsi="Times New Roman"/>
          <w:bCs/>
          <w:sz w:val="19"/>
          <w:szCs w:val="19"/>
          <w:lang w:val="fr-FR"/>
        </w:rPr>
      </w:pPr>
      <w:r w:rsidRPr="00536291">
        <w:rPr>
          <w:rFonts w:ascii="Times New Roman" w:hAnsi="Times New Roman"/>
          <w:bCs/>
          <w:sz w:val="19"/>
          <w:szCs w:val="19"/>
          <w:lang w:val="fr-FR"/>
        </w:rPr>
        <w:t>Focus initially on NR SA, TBD to what extent other scenarios NR DC, NE DC can be supported.</w:t>
      </w:r>
    </w:p>
    <w:p w14:paraId="1E48C6C0" w14:textId="3EAF9F63" w:rsidR="00A963B4" w:rsidRPr="00536291" w:rsidRDefault="00A963B4" w:rsidP="00A963B4">
      <w:pPr>
        <w:pStyle w:val="Doc-text2"/>
        <w:numPr>
          <w:ilvl w:val="3"/>
          <w:numId w:val="2"/>
        </w:numPr>
        <w:pBdr>
          <w:top w:val="single" w:sz="4" w:space="1" w:color="auto"/>
          <w:left w:val="single" w:sz="4" w:space="4" w:color="auto"/>
          <w:bottom w:val="single" w:sz="4" w:space="1" w:color="auto"/>
          <w:right w:val="single" w:sz="4" w:space="4" w:color="auto"/>
        </w:pBdr>
        <w:rPr>
          <w:rFonts w:ascii="Times New Roman" w:hAnsi="Times New Roman"/>
          <w:bCs/>
          <w:sz w:val="19"/>
          <w:szCs w:val="19"/>
          <w:lang w:val="fr-FR"/>
        </w:rPr>
      </w:pPr>
      <w:r w:rsidRPr="00536291">
        <w:rPr>
          <w:rFonts w:ascii="Times New Roman" w:hAnsi="Times New Roman"/>
          <w:bCs/>
          <w:sz w:val="19"/>
          <w:szCs w:val="19"/>
          <w:lang w:val="fr-FR"/>
        </w:rPr>
        <w:t>Confirm that We will, for multicast services introduce support for PTP and PTM transmission of shared traffic delivered by 5GC, at least for connected mode (this is not intended to exclude other cases)</w:t>
      </w:r>
    </w:p>
    <w:p w14:paraId="15B0F076" w14:textId="613725CB" w:rsidR="00B40BE4" w:rsidRDefault="00B40BE4" w:rsidP="00F74973">
      <w:pPr>
        <w:rPr>
          <w:lang w:eastAsia="zh-CN"/>
        </w:rPr>
      </w:pPr>
      <w:r>
        <w:rPr>
          <w:lang w:eastAsia="zh-CN"/>
        </w:rPr>
        <w:t>Several key issues are still open, such as L2 architecture modelin</w:t>
      </w:r>
      <w:r w:rsidR="00220B74">
        <w:rPr>
          <w:lang w:eastAsia="zh-CN"/>
        </w:rPr>
        <w:t>g, control plane configuration, interest indication, etc.</w:t>
      </w:r>
      <w:r w:rsidR="00962E4A">
        <w:rPr>
          <w:lang w:eastAsia="zh-CN"/>
        </w:rPr>
        <w:t xml:space="preserve"> Besides, RAN2 also receives one liaison from SA2 (S</w:t>
      </w:r>
      <w:r w:rsidR="00B5635E">
        <w:rPr>
          <w:lang w:eastAsia="zh-CN"/>
        </w:rPr>
        <w:t>2-2006044</w:t>
      </w:r>
      <w:r w:rsidR="00962E4A">
        <w:rPr>
          <w:lang w:eastAsia="zh-CN"/>
        </w:rPr>
        <w:t>)</w:t>
      </w:r>
      <w:r w:rsidR="00B5635E">
        <w:rPr>
          <w:lang w:eastAsia="zh-CN"/>
        </w:rPr>
        <w:t xml:space="preserve"> </w:t>
      </w:r>
      <w:r w:rsidR="00757C3C">
        <w:rPr>
          <w:lang w:eastAsia="zh-CN"/>
        </w:rPr>
        <w:t xml:space="preserve">requesting RAN2 feedback on </w:t>
      </w:r>
      <w:r w:rsidR="00423550">
        <w:rPr>
          <w:lang w:eastAsia="zh-CN"/>
        </w:rPr>
        <w:t>broadcast, assistance information, etc.</w:t>
      </w:r>
      <w:r w:rsidR="00962E4A">
        <w:rPr>
          <w:lang w:eastAsia="zh-CN"/>
        </w:rPr>
        <w:t xml:space="preserve"> </w:t>
      </w:r>
    </w:p>
    <w:p w14:paraId="14451B76" w14:textId="743AFAB5" w:rsidR="00882DB6" w:rsidRDefault="003A66AC" w:rsidP="00F74973">
      <w:pPr>
        <w:rPr>
          <w:lang w:eastAsia="zh-CN"/>
        </w:rPr>
      </w:pPr>
      <w:r>
        <w:rPr>
          <w:rFonts w:hint="eastAsia"/>
          <w:lang w:eastAsia="zh-CN"/>
        </w:rPr>
        <w:t>I</w:t>
      </w:r>
      <w:r>
        <w:rPr>
          <w:lang w:eastAsia="zh-CN"/>
        </w:rPr>
        <w:t>n this contribution,</w:t>
      </w:r>
      <w:r w:rsidR="00A97F59">
        <w:rPr>
          <w:lang w:eastAsia="zh-CN"/>
        </w:rPr>
        <w:t xml:space="preserve"> w</w:t>
      </w:r>
      <w:r w:rsidR="00DC4735">
        <w:rPr>
          <w:lang w:eastAsia="zh-CN"/>
        </w:rPr>
        <w:t xml:space="preserve">e </w:t>
      </w:r>
      <w:r w:rsidR="00A97F59">
        <w:rPr>
          <w:lang w:eastAsia="zh-CN"/>
        </w:rPr>
        <w:t xml:space="preserve">discuss </w:t>
      </w:r>
      <w:r w:rsidR="00882DB6">
        <w:rPr>
          <w:lang w:eastAsia="zh-CN"/>
        </w:rPr>
        <w:t>following points:</w:t>
      </w:r>
    </w:p>
    <w:p w14:paraId="178AEC6F" w14:textId="6CA046D9" w:rsidR="00A97F59" w:rsidRDefault="00B40BE4" w:rsidP="00B40BE4">
      <w:pPr>
        <w:numPr>
          <w:ilvl w:val="0"/>
          <w:numId w:val="19"/>
        </w:numPr>
        <w:rPr>
          <w:lang w:eastAsia="zh-CN"/>
        </w:rPr>
      </w:pPr>
      <w:r>
        <w:rPr>
          <w:lang w:eastAsia="zh-CN"/>
        </w:rPr>
        <w:t>A</w:t>
      </w:r>
      <w:r w:rsidR="00DC4735">
        <w:rPr>
          <w:lang w:eastAsia="zh-CN"/>
        </w:rPr>
        <w:t xml:space="preserve"> unified </w:t>
      </w:r>
      <w:r w:rsidR="00CA298F">
        <w:rPr>
          <w:lang w:eastAsia="zh-CN"/>
        </w:rPr>
        <w:t xml:space="preserve">MBS </w:t>
      </w:r>
      <w:r w:rsidR="00DC4735">
        <w:rPr>
          <w:lang w:eastAsia="zh-CN"/>
        </w:rPr>
        <w:t>L2 architecture (single PDCP</w:t>
      </w:r>
      <w:r w:rsidR="0095187F">
        <w:rPr>
          <w:lang w:eastAsia="zh-CN"/>
        </w:rPr>
        <w:t>, single RLC entity</w:t>
      </w:r>
      <w:r w:rsidR="00DC4735">
        <w:rPr>
          <w:lang w:eastAsia="zh-CN"/>
        </w:rPr>
        <w:t>)</w:t>
      </w:r>
      <w:r w:rsidR="0095187F">
        <w:rPr>
          <w:lang w:eastAsia="zh-CN"/>
        </w:rPr>
        <w:t xml:space="preserve"> for both PTP and PTM,</w:t>
      </w:r>
      <w:r w:rsidR="00CA298F">
        <w:rPr>
          <w:lang w:eastAsia="zh-CN"/>
        </w:rPr>
        <w:t xml:space="preserve"> including user plane modeling in each layer</w:t>
      </w:r>
    </w:p>
    <w:p w14:paraId="5A7B2CC7" w14:textId="19780D7C" w:rsidR="00B40BE4" w:rsidRDefault="00CF4FD3" w:rsidP="00B40BE4">
      <w:pPr>
        <w:numPr>
          <w:ilvl w:val="0"/>
          <w:numId w:val="19"/>
        </w:numPr>
        <w:rPr>
          <w:lang w:eastAsia="zh-CN"/>
        </w:rPr>
      </w:pPr>
      <w:r>
        <w:rPr>
          <w:lang w:eastAsia="zh-CN"/>
        </w:rPr>
        <w:t>We first analyze multicast and broadcast service support from RAN’s per</w:t>
      </w:r>
      <w:r w:rsidR="008B22B1">
        <w:rPr>
          <w:lang w:eastAsia="zh-CN"/>
        </w:rPr>
        <w:t>spective. Then analyze how RAN to support c</w:t>
      </w:r>
      <w:r w:rsidR="00B40BE4">
        <w:rPr>
          <w:lang w:eastAsia="zh-CN"/>
        </w:rPr>
        <w:t>ontrol plane configuration and</w:t>
      </w:r>
      <w:r w:rsidR="008B22B1">
        <w:rPr>
          <w:lang w:eastAsia="zh-CN"/>
        </w:rPr>
        <w:t xml:space="preserve"> collect</w:t>
      </w:r>
      <w:r w:rsidR="00B40BE4">
        <w:rPr>
          <w:lang w:eastAsia="zh-CN"/>
        </w:rPr>
        <w:t xml:space="preserve"> interest indication</w:t>
      </w:r>
    </w:p>
    <w:p w14:paraId="360C2DD3" w14:textId="5E21C7DF" w:rsidR="00423550" w:rsidRDefault="0008505A" w:rsidP="00B40BE4">
      <w:pPr>
        <w:numPr>
          <w:ilvl w:val="0"/>
          <w:numId w:val="19"/>
        </w:numPr>
        <w:rPr>
          <w:lang w:eastAsia="zh-CN"/>
        </w:rPr>
      </w:pPr>
      <w:r>
        <w:rPr>
          <w:lang w:eastAsia="zh-CN"/>
        </w:rPr>
        <w:t xml:space="preserve">In the end, we provide </w:t>
      </w:r>
      <w:r w:rsidR="00575515">
        <w:rPr>
          <w:lang w:eastAsia="zh-CN"/>
        </w:rPr>
        <w:t>r</w:t>
      </w:r>
      <w:r w:rsidR="003F710B">
        <w:rPr>
          <w:lang w:eastAsia="zh-CN"/>
        </w:rPr>
        <w:t>eply LS on RAN2 impact of FS_5MBS Study</w:t>
      </w:r>
    </w:p>
    <w:p w14:paraId="38343DCD" w14:textId="77777777" w:rsidR="00AB79E9" w:rsidRDefault="00AB79E9" w:rsidP="00AB79E9">
      <w:pPr>
        <w:pStyle w:val="Heading1"/>
        <w:rPr>
          <w:rFonts w:eastAsia="SimSun"/>
          <w:lang w:val="en-US" w:eastAsia="zh-CN"/>
        </w:rPr>
      </w:pPr>
      <w:r>
        <w:rPr>
          <w:rFonts w:eastAsia="SimSun" w:hint="eastAsia"/>
          <w:lang w:val="en-US" w:eastAsia="zh-CN"/>
        </w:rPr>
        <w:t>Discussion</w:t>
      </w:r>
    </w:p>
    <w:p w14:paraId="1B15ECAE" w14:textId="77777777" w:rsidR="00BC44BB" w:rsidRDefault="00BC44BB" w:rsidP="00BC44BB">
      <w:pPr>
        <w:pStyle w:val="Heading2"/>
        <w:ind w:left="840"/>
        <w:rPr>
          <w:rFonts w:eastAsia="SimSun"/>
          <w:lang w:eastAsia="zh-CN"/>
        </w:rPr>
      </w:pPr>
      <w:r w:rsidRPr="465E370A">
        <w:rPr>
          <w:rFonts w:eastAsia="SimSun"/>
          <w:lang w:eastAsia="zh-CN"/>
        </w:rPr>
        <w:t>Types of MBS services</w:t>
      </w:r>
    </w:p>
    <w:p w14:paraId="33259EA3" w14:textId="77777777" w:rsidR="00BC44BB" w:rsidRDefault="00BC44BB" w:rsidP="00BC44BB">
      <w:pPr>
        <w:rPr>
          <w:lang w:eastAsia="zh-CN"/>
        </w:rPr>
      </w:pPr>
      <w:r>
        <w:rPr>
          <w:lang w:eastAsia="zh-CN"/>
        </w:rPr>
        <w:t>In RAN #89e meeting RP-202086 “Reply LS on RAN impact of FS_5MBS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44BB" w:rsidRPr="007900D7" w14:paraId="511EDA93" w14:textId="77777777" w:rsidTr="00203264">
        <w:tc>
          <w:tcPr>
            <w:tcW w:w="9855" w:type="dxa"/>
            <w:shd w:val="clear" w:color="auto" w:fill="auto"/>
          </w:tcPr>
          <w:p w14:paraId="4543B260" w14:textId="77777777" w:rsidR="00BC44BB" w:rsidRPr="007900D7" w:rsidRDefault="00BC44BB" w:rsidP="00203264">
            <w:pPr>
              <w:spacing w:afterLines="50" w:after="120"/>
              <w:jc w:val="both"/>
              <w:rPr>
                <w:rFonts w:eastAsia="Yu Mincho"/>
                <w:bCs/>
                <w:i/>
                <w:lang w:eastAsia="ja-JP"/>
              </w:rPr>
            </w:pPr>
            <w:r w:rsidRPr="007900D7">
              <w:rPr>
                <w:rFonts w:eastAsia="Yu Mincho"/>
                <w:bCs/>
                <w:i/>
                <w:lang w:eastAsia="ja-JP"/>
              </w:rPr>
              <w:t>RAN would like to clarify that NR-based broadcast is within the scope of RAN WI for NR MBS in Rel-17, as per the WID approved in RP-201038</w:t>
            </w:r>
            <w:r w:rsidRPr="007900D7">
              <w:rPr>
                <w:rFonts w:eastAsia="Yu Mincho"/>
                <w:bCs/>
                <w:i/>
                <w:color w:val="000000"/>
                <w:lang w:eastAsia="ja-JP"/>
              </w:rPr>
              <w:t>.</w:t>
            </w:r>
            <w:r w:rsidRPr="007900D7">
              <w:rPr>
                <w:rFonts w:eastAsia="Gulim"/>
                <w:i/>
                <w:color w:val="000000"/>
              </w:rPr>
              <w:t xml:space="preserve"> According to the discussion at RAN#89e, it is concluded that the scope of RAN WI for NR MBS in Rel-17 is kept as was.</w:t>
            </w:r>
          </w:p>
        </w:tc>
      </w:tr>
    </w:tbl>
    <w:p w14:paraId="27B4211B" w14:textId="77777777" w:rsidR="00BC44BB" w:rsidRDefault="00BC44BB" w:rsidP="00BC44BB">
      <w:pPr>
        <w:rPr>
          <w:lang w:eastAsia="zh-CN"/>
        </w:rPr>
      </w:pPr>
      <w:r>
        <w:rPr>
          <w:lang w:eastAsia="zh-CN"/>
        </w:rPr>
        <w:t>Both multicast and broadcast service are within the scope of RAN WI for NR MBS in Rel-17. To continue the discussion on solution to multicast and broadcast service, we first explain how RAN to understand multicast and broadcast services.</w:t>
      </w:r>
    </w:p>
    <w:p w14:paraId="4466CB45" w14:textId="77777777" w:rsidR="00BC44BB" w:rsidRDefault="00BC44BB" w:rsidP="00BC44BB">
      <w:pPr>
        <w:rPr>
          <w:lang w:eastAsia="zh-CN"/>
        </w:rPr>
      </w:pPr>
      <w:r>
        <w:rPr>
          <w:lang w:eastAsia="zh-CN"/>
        </w:rPr>
        <w:t xml:space="preserve">As defined in TR23.757 </w:t>
      </w:r>
      <w:r>
        <w:rPr>
          <w:color w:val="2B579A"/>
          <w:shd w:val="clear" w:color="auto" w:fill="E6E6E6"/>
          <w:lang w:eastAsia="zh-CN"/>
        </w:rPr>
        <w:fldChar w:fldCharType="begin"/>
      </w:r>
      <w:r>
        <w:rPr>
          <w:lang w:eastAsia="zh-CN"/>
        </w:rPr>
        <w:instrText xml:space="preserve"> REF _Ref53948433 \w \h </w:instrText>
      </w:r>
      <w:r>
        <w:rPr>
          <w:color w:val="2B579A"/>
          <w:shd w:val="clear" w:color="auto" w:fill="E6E6E6"/>
          <w:lang w:eastAsia="zh-CN"/>
        </w:rPr>
      </w:r>
      <w:r>
        <w:rPr>
          <w:color w:val="2B579A"/>
          <w:shd w:val="clear" w:color="auto" w:fill="E6E6E6"/>
          <w:lang w:eastAsia="zh-CN"/>
        </w:rPr>
        <w:fldChar w:fldCharType="separate"/>
      </w:r>
      <w:r>
        <w:rPr>
          <w:lang w:eastAsia="zh-CN"/>
        </w:rPr>
        <w:t>[1]</w:t>
      </w:r>
      <w:r>
        <w:rPr>
          <w:color w:val="2B579A"/>
          <w:shd w:val="clear" w:color="auto" w:fill="E6E6E6"/>
          <w:lang w:eastAsia="zh-CN"/>
        </w:rPr>
        <w:fldChar w:fldCharType="end"/>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44BB" w:rsidRPr="007900D7" w14:paraId="354025E0" w14:textId="77777777" w:rsidTr="00203264">
        <w:tc>
          <w:tcPr>
            <w:tcW w:w="9855" w:type="dxa"/>
            <w:shd w:val="clear" w:color="auto" w:fill="auto"/>
          </w:tcPr>
          <w:p w14:paraId="3690F454" w14:textId="77777777" w:rsidR="00BC44BB" w:rsidRDefault="00BC44BB" w:rsidP="00203264">
            <w:pPr>
              <w:keepLines/>
            </w:pPr>
            <w:r w:rsidRPr="007900D7">
              <w:rPr>
                <w:b/>
              </w:rPr>
              <w:t xml:space="preserve">Broadcast communication service: </w:t>
            </w:r>
            <w:r w:rsidRPr="00F62681">
              <w:t>A communication service in which the same service and the same specific content data are provided simultaneously to all UEs in a geographical area (i.e., all UEs in the broadcast coverage area are authorized to receive the data).</w:t>
            </w:r>
          </w:p>
          <w:p w14:paraId="71FA0152" w14:textId="77777777" w:rsidR="00BC44BB" w:rsidRDefault="00BC44BB" w:rsidP="00203264">
            <w:pPr>
              <w:pStyle w:val="NO"/>
              <w:ind w:left="0" w:firstLine="0"/>
            </w:pPr>
            <w:r>
              <w:rPr>
                <w:rFonts w:hint="eastAsia"/>
              </w:rPr>
              <w:t>N</w:t>
            </w:r>
            <w:r>
              <w:t>OTE 1:</w:t>
            </w:r>
            <w:r>
              <w:tab/>
              <w:t xml:space="preserve">For the </w:t>
            </w:r>
            <w:r w:rsidRPr="007900D7">
              <w:rPr>
                <w:shd w:val="clear" w:color="auto" w:fill="FFFF00"/>
              </w:rPr>
              <w:t>broadcast</w:t>
            </w:r>
            <w:r>
              <w:t xml:space="preserve"> communication service, the content provider and network </w:t>
            </w:r>
            <w:r w:rsidRPr="007900D7">
              <w:rPr>
                <w:shd w:val="clear" w:color="auto" w:fill="FFFF00"/>
              </w:rPr>
              <w:t>may not be aware</w:t>
            </w:r>
            <w:r>
              <w:t xml:space="preserve"> whether the authorized UEs are actually receiving the data being delivered.</w:t>
            </w:r>
          </w:p>
          <w:p w14:paraId="1F119995" w14:textId="77777777" w:rsidR="00BC44BB" w:rsidRPr="00F62681" w:rsidRDefault="00BC44BB" w:rsidP="00203264">
            <w:pPr>
              <w:keepLines/>
            </w:pPr>
            <w:r w:rsidRPr="007900D7">
              <w:rPr>
                <w:b/>
              </w:rPr>
              <w:t xml:space="preserve">Multicast communication service: </w:t>
            </w:r>
            <w:r w:rsidRPr="00F62681">
              <w:t xml:space="preserve">A communication service in which the same service and the same specific content </w:t>
            </w:r>
            <w:r w:rsidRPr="00F62681">
              <w:lastRenderedPageBreak/>
              <w:t>data are provided simultaneously to a dedicated set of UEs (i.e., not all UEs in the multicast coverage are authorized to receive the data).</w:t>
            </w:r>
          </w:p>
          <w:p w14:paraId="013DA719" w14:textId="77777777" w:rsidR="00BC44BB" w:rsidRPr="00196387" w:rsidRDefault="00BC44BB" w:rsidP="00203264">
            <w:pPr>
              <w:pStyle w:val="NO"/>
              <w:ind w:left="0" w:firstLine="0"/>
              <w:rPr>
                <w:lang w:eastAsia="zh-CN"/>
              </w:rPr>
            </w:pPr>
            <w:r>
              <w:rPr>
                <w:rFonts w:hint="eastAsia"/>
              </w:rPr>
              <w:t>N</w:t>
            </w:r>
            <w:r>
              <w:t>OTE 2:</w:t>
            </w:r>
            <w:r>
              <w:tab/>
              <w:t xml:space="preserve">For </w:t>
            </w:r>
            <w:r w:rsidRPr="007900D7">
              <w:rPr>
                <w:shd w:val="clear" w:color="auto" w:fill="FFFF00"/>
              </w:rPr>
              <w:t>multicast</w:t>
            </w:r>
            <w:r>
              <w:t xml:space="preserve"> communication service, </w:t>
            </w:r>
            <w:r>
              <w:rPr>
                <w:rFonts w:hint="eastAsia"/>
                <w:lang w:eastAsia="zh-CN"/>
              </w:rPr>
              <w:t>t</w:t>
            </w:r>
            <w:r>
              <w:t xml:space="preserve">he content provider and network </w:t>
            </w:r>
            <w:r w:rsidRPr="007900D7">
              <w:rPr>
                <w:shd w:val="clear" w:color="auto" w:fill="FFFF00"/>
              </w:rPr>
              <w:t>can be aware</w:t>
            </w:r>
            <w:r>
              <w:t xml:space="preserve"> whether the authorized UEs are actually receiving the data being delivered.</w:t>
            </w:r>
          </w:p>
        </w:tc>
      </w:tr>
    </w:tbl>
    <w:p w14:paraId="78F9DA44" w14:textId="756AFB84" w:rsidR="00BC44BB" w:rsidRPr="007B208A" w:rsidRDefault="00BC44BB" w:rsidP="00BC44BB">
      <w:pPr>
        <w:rPr>
          <w:lang w:eastAsia="zh-CN"/>
        </w:rPr>
      </w:pPr>
      <w:r>
        <w:rPr>
          <w:lang w:eastAsia="zh-CN"/>
        </w:rPr>
        <w:lastRenderedPageBreak/>
        <w:t xml:space="preserve">For broadcast services, as network may not be aware whether the UEs are </w:t>
      </w:r>
      <w:proofErr w:type="gramStart"/>
      <w:r>
        <w:rPr>
          <w:lang w:eastAsia="zh-CN"/>
        </w:rPr>
        <w:t>actually receiving</w:t>
      </w:r>
      <w:proofErr w:type="gramEnd"/>
      <w:r>
        <w:rPr>
          <w:lang w:eastAsia="zh-CN"/>
        </w:rPr>
        <w:t xml:space="preserve"> the data being delivered, </w:t>
      </w:r>
      <w:r w:rsidR="00D374B2">
        <w:rPr>
          <w:lang w:eastAsia="zh-CN"/>
        </w:rPr>
        <w:t>h</w:t>
      </w:r>
      <w:r>
        <w:rPr>
          <w:lang w:eastAsia="zh-CN"/>
        </w:rPr>
        <w:t>ence, broadcast services can be received by both RRC_CONNCTED UEs and RRC_IDLE/INACTIVE UEs.</w:t>
      </w:r>
    </w:p>
    <w:p w14:paraId="24374A85" w14:textId="77777777" w:rsidR="00BC44BB" w:rsidRDefault="00BC44BB" w:rsidP="00BC44BB">
      <w:pPr>
        <w:rPr>
          <w:lang w:eastAsia="zh-CN"/>
        </w:rPr>
      </w:pPr>
      <w:r>
        <w:rPr>
          <w:lang w:eastAsia="zh-CN"/>
        </w:rPr>
        <w:t>For multicast services, where the authorized UEs receiving MBS data can be aware by network, services can be separated into high-reliability multicast service and low-reliability multicast service, based on the reliability requirement provided by 5GC.</w:t>
      </w:r>
    </w:p>
    <w:p w14:paraId="78328A15" w14:textId="77777777" w:rsidR="00BC44BB" w:rsidRDefault="00BC44BB" w:rsidP="00BC44BB">
      <w:pPr>
        <w:numPr>
          <w:ilvl w:val="0"/>
          <w:numId w:val="16"/>
        </w:numPr>
        <w:rPr>
          <w:lang w:eastAsia="zh-CN"/>
        </w:rPr>
      </w:pPr>
      <w:r w:rsidRPr="003D3615">
        <w:rPr>
          <w:b/>
          <w:lang w:eastAsia="zh-CN"/>
        </w:rPr>
        <w:t>High reliability multicast services</w:t>
      </w:r>
      <w:r>
        <w:rPr>
          <w:b/>
          <w:lang w:eastAsia="zh-CN"/>
        </w:rPr>
        <w:t xml:space="preserve">, </w:t>
      </w:r>
      <w:r w:rsidRPr="00AA4B2F">
        <w:rPr>
          <w:lang w:eastAsia="zh-CN"/>
        </w:rPr>
        <w:t xml:space="preserve">such as V2X, </w:t>
      </w:r>
      <w:r>
        <w:rPr>
          <w:lang w:eastAsia="zh-CN"/>
        </w:rPr>
        <w:t xml:space="preserve">require tighter service continuity, functionalities such as L1 HARQ, RLC ARQ, PDCP status reporting, etc, can help to guarantee reliability and lossless packet delivery. To enable above listed functions, UEs are required to stay in RRC_CONNCTED state to provide feedback. Besides, above listed functions for reliability improvement are discussed in another companion contribution </w:t>
      </w:r>
      <w:r>
        <w:rPr>
          <w:color w:val="2B579A"/>
          <w:shd w:val="clear" w:color="auto" w:fill="E6E6E6"/>
          <w:lang w:eastAsia="zh-CN"/>
        </w:rPr>
        <w:fldChar w:fldCharType="begin"/>
      </w:r>
      <w:r>
        <w:rPr>
          <w:lang w:eastAsia="zh-CN"/>
        </w:rPr>
        <w:instrText xml:space="preserve"> REF _Ref54001086 \w \h </w:instrText>
      </w:r>
      <w:r>
        <w:rPr>
          <w:color w:val="2B579A"/>
          <w:shd w:val="clear" w:color="auto" w:fill="E6E6E6"/>
          <w:lang w:eastAsia="zh-CN"/>
        </w:rPr>
      </w:r>
      <w:r>
        <w:rPr>
          <w:color w:val="2B579A"/>
          <w:shd w:val="clear" w:color="auto" w:fill="E6E6E6"/>
          <w:lang w:eastAsia="zh-CN"/>
        </w:rPr>
        <w:fldChar w:fldCharType="separate"/>
      </w:r>
      <w:r>
        <w:rPr>
          <w:lang w:eastAsia="zh-CN"/>
        </w:rPr>
        <w:t>[4]</w:t>
      </w:r>
      <w:r>
        <w:rPr>
          <w:color w:val="2B579A"/>
          <w:shd w:val="clear" w:color="auto" w:fill="E6E6E6"/>
          <w:lang w:eastAsia="zh-CN"/>
        </w:rPr>
        <w:fldChar w:fldCharType="end"/>
      </w:r>
      <w:r>
        <w:rPr>
          <w:lang w:eastAsia="zh-CN"/>
        </w:rPr>
        <w:t>.</w:t>
      </w:r>
    </w:p>
    <w:p w14:paraId="45E8498E" w14:textId="45D6541D" w:rsidR="00BC44BB" w:rsidRDefault="00BC44BB" w:rsidP="00BC44BB">
      <w:pPr>
        <w:numPr>
          <w:ilvl w:val="0"/>
          <w:numId w:val="16"/>
        </w:numPr>
        <w:rPr>
          <w:lang w:eastAsia="zh-CN"/>
        </w:rPr>
      </w:pPr>
      <w:r>
        <w:rPr>
          <w:b/>
          <w:lang w:eastAsia="zh-CN"/>
        </w:rPr>
        <w:t xml:space="preserve">Low reliability multicast services, </w:t>
      </w:r>
      <w:r>
        <w:rPr>
          <w:lang w:eastAsia="zh-CN"/>
        </w:rPr>
        <w:t xml:space="preserve">such as group communication, RLC UM can sufficiently meet its reliability requirement. It may even </w:t>
      </w:r>
      <w:r w:rsidR="00F30674">
        <w:rPr>
          <w:lang w:eastAsia="zh-CN"/>
        </w:rPr>
        <w:t xml:space="preserve">be </w:t>
      </w:r>
      <w:r>
        <w:rPr>
          <w:lang w:eastAsia="zh-CN"/>
        </w:rPr>
        <w:t>suitable for IOT applications, as IIOT in Rel-16 is defined to be supported with RLC UM. It is also possible for both RRC_CONNCTED and RRC_IDLE/INACTIVE UEs to receive such service data.</w:t>
      </w:r>
    </w:p>
    <w:p w14:paraId="4AF86E89" w14:textId="37B54CF8" w:rsidR="004160D1" w:rsidRDefault="00BC44BB" w:rsidP="00BC44BB">
      <w:pPr>
        <w:numPr>
          <w:ilvl w:val="0"/>
          <w:numId w:val="17"/>
        </w:numPr>
        <w:ind w:left="0" w:firstLine="0"/>
        <w:rPr>
          <w:b/>
          <w:lang w:eastAsia="zh-CN"/>
        </w:rPr>
      </w:pPr>
      <w:bookmarkStart w:id="0" w:name="_Ref54271815"/>
      <w:bookmarkStart w:id="1" w:name="_Ref54100502"/>
      <w:r w:rsidRPr="00DA57D7">
        <w:rPr>
          <w:b/>
          <w:lang w:eastAsia="zh-CN"/>
        </w:rPr>
        <w:t>High reliability multicast services</w:t>
      </w:r>
      <w:r>
        <w:rPr>
          <w:b/>
          <w:lang w:eastAsia="zh-CN"/>
        </w:rPr>
        <w:t xml:space="preserve"> (such as V2X)</w:t>
      </w:r>
      <w:r w:rsidRPr="00DA57D7">
        <w:rPr>
          <w:b/>
          <w:lang w:eastAsia="zh-CN"/>
        </w:rPr>
        <w:t xml:space="preserve"> require UEs in RRC_CONNCTED state to enhance reliability</w:t>
      </w:r>
      <w:r w:rsidR="004160D1">
        <w:rPr>
          <w:b/>
          <w:lang w:eastAsia="zh-CN"/>
        </w:rPr>
        <w:t>.</w:t>
      </w:r>
      <w:bookmarkEnd w:id="0"/>
    </w:p>
    <w:p w14:paraId="7B5AA539" w14:textId="42FFA20A" w:rsidR="00BC44BB" w:rsidRPr="00DA57D7" w:rsidRDefault="00BC44BB" w:rsidP="00BC44BB">
      <w:pPr>
        <w:numPr>
          <w:ilvl w:val="0"/>
          <w:numId w:val="17"/>
        </w:numPr>
        <w:ind w:left="0" w:firstLine="0"/>
        <w:rPr>
          <w:b/>
          <w:lang w:eastAsia="zh-CN"/>
        </w:rPr>
      </w:pPr>
      <w:r w:rsidRPr="00DA57D7">
        <w:rPr>
          <w:b/>
          <w:lang w:eastAsia="zh-CN"/>
        </w:rPr>
        <w:t xml:space="preserve"> </w:t>
      </w:r>
      <w:bookmarkStart w:id="2" w:name="_Ref54271822"/>
      <w:r w:rsidR="00F50D67">
        <w:rPr>
          <w:b/>
          <w:bCs/>
          <w:lang w:eastAsia="zh-CN"/>
        </w:rPr>
        <w:t>L</w:t>
      </w:r>
      <w:r w:rsidRPr="00DA57D7">
        <w:rPr>
          <w:b/>
          <w:lang w:eastAsia="zh-CN"/>
        </w:rPr>
        <w:t>ow reliability multicast</w:t>
      </w:r>
      <w:r>
        <w:rPr>
          <w:b/>
          <w:lang w:eastAsia="zh-CN"/>
        </w:rPr>
        <w:t xml:space="preserve"> (such as group communication)</w:t>
      </w:r>
      <w:r w:rsidRPr="00DA57D7">
        <w:rPr>
          <w:b/>
          <w:lang w:eastAsia="zh-CN"/>
        </w:rPr>
        <w:t xml:space="preserve"> and broadcast services can be received by UEs in both RRC_CONNCTED and RRC_IDLE/INACTIVE.</w:t>
      </w:r>
      <w:bookmarkEnd w:id="1"/>
      <w:bookmarkEnd w:id="2"/>
    </w:p>
    <w:p w14:paraId="1099609B" w14:textId="3E6F088C" w:rsidR="006C74B6" w:rsidRDefault="14E5C9D2" w:rsidP="00D6467A">
      <w:pPr>
        <w:pStyle w:val="Heading2"/>
        <w:ind w:left="840"/>
        <w:rPr>
          <w:rFonts w:eastAsia="SimSun"/>
          <w:lang w:eastAsia="zh-CN"/>
        </w:rPr>
      </w:pPr>
      <w:r w:rsidRPr="6FBF8394">
        <w:rPr>
          <w:rFonts w:eastAsia="SimSun"/>
          <w:lang w:eastAsia="zh-CN"/>
        </w:rPr>
        <w:t>L2 Architecture</w:t>
      </w:r>
      <w:r w:rsidR="4980CFB1" w:rsidRPr="6FBF8394">
        <w:rPr>
          <w:rFonts w:eastAsia="SimSun"/>
          <w:lang w:eastAsia="zh-CN"/>
        </w:rPr>
        <w:t xml:space="preserve"> and User Plane</w:t>
      </w:r>
    </w:p>
    <w:p w14:paraId="43B425F7" w14:textId="77777777" w:rsidR="005579E1" w:rsidRDefault="00C822CD" w:rsidP="00BC40D4">
      <w:pPr>
        <w:rPr>
          <w:lang w:eastAsia="zh-CN"/>
        </w:rPr>
      </w:pPr>
      <w:r>
        <w:rPr>
          <w:lang w:eastAsia="zh-CN"/>
        </w:rPr>
        <w:t>During email discussion [</w:t>
      </w:r>
      <w:r w:rsidR="004A1E78">
        <w:rPr>
          <w:lang w:eastAsia="zh-CN"/>
        </w:rPr>
        <w:t>Post111-e</w:t>
      </w:r>
      <w:r>
        <w:rPr>
          <w:lang w:eastAsia="zh-CN"/>
        </w:rPr>
        <w:t>]</w:t>
      </w:r>
      <w:r w:rsidR="004A1E78">
        <w:rPr>
          <w:lang w:eastAsia="zh-CN"/>
        </w:rPr>
        <w:t>[</w:t>
      </w:r>
      <w:proofErr w:type="gramStart"/>
      <w:r w:rsidR="004A1E78">
        <w:rPr>
          <w:lang w:eastAsia="zh-CN"/>
        </w:rPr>
        <w:t>904]</w:t>
      </w:r>
      <w:r w:rsidR="00AF581D">
        <w:rPr>
          <w:lang w:eastAsia="zh-CN"/>
        </w:rPr>
        <w:t>MBS</w:t>
      </w:r>
      <w:proofErr w:type="gramEnd"/>
      <w:r w:rsidR="00AF581D">
        <w:rPr>
          <w:lang w:eastAsia="zh-CN"/>
        </w:rPr>
        <w:t xml:space="preserve"> L2 Architecture, </w:t>
      </w:r>
      <w:r w:rsidR="008B4A09">
        <w:rPr>
          <w:lang w:eastAsia="zh-CN"/>
        </w:rPr>
        <w:t xml:space="preserve">split bearer was discussed </w:t>
      </w:r>
      <w:r w:rsidR="00263B16">
        <w:rPr>
          <w:lang w:eastAsia="zh-CN"/>
        </w:rPr>
        <w:t>to be adopted for PTP and PTM for MBS service.</w:t>
      </w:r>
      <w:r w:rsidR="000D6D44">
        <w:rPr>
          <w:lang w:eastAsia="zh-CN"/>
        </w:rPr>
        <w:t xml:space="preserve"> </w:t>
      </w:r>
      <w:r w:rsidR="005579E1">
        <w:rPr>
          <w:lang w:eastAsia="zh-CN"/>
        </w:rPr>
        <w:t>There are some limitations if adopting this architecture to MBS:</w:t>
      </w:r>
    </w:p>
    <w:p w14:paraId="2FE57767" w14:textId="77777777" w:rsidR="00073CDC" w:rsidRDefault="00073CDC" w:rsidP="00833CBE">
      <w:pPr>
        <w:numPr>
          <w:ilvl w:val="0"/>
          <w:numId w:val="16"/>
        </w:numPr>
        <w:ind w:left="360" w:firstLine="0"/>
        <w:rPr>
          <w:lang w:eastAsia="zh-CN"/>
        </w:rPr>
      </w:pPr>
      <w:r>
        <w:rPr>
          <w:lang w:eastAsia="zh-CN"/>
        </w:rPr>
        <w:t>High complexity of MBS L2 architecture</w:t>
      </w:r>
    </w:p>
    <w:p w14:paraId="593D1ED4" w14:textId="5345CFD1" w:rsidR="00136B48" w:rsidRDefault="005579E1" w:rsidP="00073CDC">
      <w:pPr>
        <w:ind w:left="360"/>
        <w:rPr>
          <w:lang w:eastAsia="zh-CN"/>
        </w:rPr>
      </w:pPr>
      <w:r>
        <w:rPr>
          <w:lang w:eastAsia="zh-CN"/>
        </w:rPr>
        <w:t>It</w:t>
      </w:r>
      <w:r w:rsidR="000D0FD8">
        <w:rPr>
          <w:lang w:eastAsia="zh-CN"/>
        </w:rPr>
        <w:t xml:space="preserve"> may need to have some restriction </w:t>
      </w:r>
      <w:r w:rsidR="00923A79">
        <w:rPr>
          <w:lang w:eastAsia="zh-CN"/>
        </w:rPr>
        <w:t xml:space="preserve">to split bearer architecture </w:t>
      </w:r>
      <w:r w:rsidR="000D0FD8">
        <w:rPr>
          <w:lang w:eastAsia="zh-CN"/>
        </w:rPr>
        <w:t>in order to fit with MBS or define a new type of bearer architecture.</w:t>
      </w:r>
      <w:r w:rsidR="008422F9">
        <w:rPr>
          <w:lang w:eastAsia="zh-CN"/>
        </w:rPr>
        <w:t xml:space="preserve"> Two RLC entities are introduced for split bearer since </w:t>
      </w:r>
      <w:r w:rsidR="00997E42">
        <w:rPr>
          <w:lang w:eastAsia="zh-CN"/>
        </w:rPr>
        <w:t>two</w:t>
      </w:r>
      <w:r w:rsidR="008422F9">
        <w:rPr>
          <w:lang w:eastAsia="zh-CN"/>
        </w:rPr>
        <w:t xml:space="preserve"> RLC entities </w:t>
      </w:r>
      <w:r w:rsidR="00997E42">
        <w:rPr>
          <w:lang w:eastAsia="zh-CN"/>
        </w:rPr>
        <w:t>are in</w:t>
      </w:r>
      <w:r w:rsidR="008422F9">
        <w:rPr>
          <w:lang w:eastAsia="zh-CN"/>
        </w:rPr>
        <w:t xml:space="preserve"> different RAN nodes.</w:t>
      </w:r>
      <w:r w:rsidR="00997E42">
        <w:rPr>
          <w:lang w:eastAsia="zh-CN"/>
        </w:rPr>
        <w:t xml:space="preserve"> Another case for PDCP duplication, two or more RLC entities are introduced for CA duplication to handle LCP restriction in order to avoid duplicat</w:t>
      </w:r>
      <w:r w:rsidR="003364FB">
        <w:rPr>
          <w:lang w:eastAsia="zh-CN"/>
        </w:rPr>
        <w:t xml:space="preserve">ed packets transmitted in the same carrier. </w:t>
      </w:r>
      <w:r w:rsidR="00073CDC">
        <w:rPr>
          <w:lang w:eastAsia="zh-CN"/>
        </w:rPr>
        <w:t>Hence</w:t>
      </w:r>
      <w:r w:rsidR="006022E1">
        <w:rPr>
          <w:lang w:eastAsia="zh-CN"/>
        </w:rPr>
        <w:t xml:space="preserve">, for MBS, it is not necessary to introduce </w:t>
      </w:r>
      <w:r w:rsidR="001D1ED3">
        <w:rPr>
          <w:lang w:eastAsia="zh-CN"/>
        </w:rPr>
        <w:t xml:space="preserve">two RLC entities for one MBS bearer </w:t>
      </w:r>
      <w:proofErr w:type="gramStart"/>
      <w:r w:rsidR="001D1ED3">
        <w:rPr>
          <w:lang w:eastAsia="zh-CN"/>
        </w:rPr>
        <w:t>and also</w:t>
      </w:r>
      <w:proofErr w:type="gramEnd"/>
      <w:r w:rsidR="001D1ED3">
        <w:rPr>
          <w:lang w:eastAsia="zh-CN"/>
        </w:rPr>
        <w:t xml:space="preserve"> </w:t>
      </w:r>
      <w:r w:rsidR="00964B69">
        <w:rPr>
          <w:lang w:eastAsia="zh-CN"/>
        </w:rPr>
        <w:t>new architecture</w:t>
      </w:r>
      <w:r w:rsidR="001D1ED3">
        <w:rPr>
          <w:lang w:eastAsia="zh-CN"/>
        </w:rPr>
        <w:t xml:space="preserve"> may </w:t>
      </w:r>
      <w:r w:rsidR="0090614B">
        <w:rPr>
          <w:lang w:eastAsia="zh-CN"/>
        </w:rPr>
        <w:t>increase complexity in MBS architecture.</w:t>
      </w:r>
    </w:p>
    <w:p w14:paraId="715DA223" w14:textId="42730748" w:rsidR="00073CDC" w:rsidRDefault="00073CDC" w:rsidP="00833CBE">
      <w:pPr>
        <w:numPr>
          <w:ilvl w:val="0"/>
          <w:numId w:val="16"/>
        </w:numPr>
        <w:ind w:left="360" w:firstLine="0"/>
        <w:rPr>
          <w:lang w:eastAsia="zh-CN"/>
        </w:rPr>
      </w:pPr>
      <w:r>
        <w:rPr>
          <w:lang w:eastAsia="zh-CN"/>
        </w:rPr>
        <w:t>Increase</w:t>
      </w:r>
      <w:r w:rsidR="008C7931">
        <w:rPr>
          <w:lang w:eastAsia="zh-CN"/>
        </w:rPr>
        <w:t xml:space="preserve"> UE complexity</w:t>
      </w:r>
      <w:r w:rsidR="00C045FE">
        <w:rPr>
          <w:lang w:eastAsia="zh-CN"/>
        </w:rPr>
        <w:t xml:space="preserve"> and cost</w:t>
      </w:r>
    </w:p>
    <w:p w14:paraId="6ACC337C" w14:textId="012A7759" w:rsidR="008C7931" w:rsidRDefault="00000E0C" w:rsidP="008C7931">
      <w:pPr>
        <w:ind w:left="360"/>
        <w:rPr>
          <w:lang w:eastAsia="zh-CN"/>
        </w:rPr>
      </w:pPr>
      <w:r>
        <w:rPr>
          <w:lang w:eastAsia="zh-CN"/>
        </w:rPr>
        <w:t>During email discussion [AT110-</w:t>
      </w:r>
      <w:proofErr w:type="gramStart"/>
      <w:r>
        <w:rPr>
          <w:lang w:eastAsia="zh-CN"/>
        </w:rPr>
        <w:t>e][</w:t>
      </w:r>
      <w:proofErr w:type="gramEnd"/>
      <w:r>
        <w:rPr>
          <w:lang w:eastAsia="zh-CN"/>
        </w:rPr>
        <w:t>017A][</w:t>
      </w:r>
      <w:r w:rsidR="00E33714">
        <w:rPr>
          <w:lang w:eastAsia="zh-CN"/>
        </w:rPr>
        <w:t>NR15</w:t>
      </w:r>
      <w:r>
        <w:rPr>
          <w:lang w:eastAsia="zh-CN"/>
        </w:rPr>
        <w:t>]</w:t>
      </w:r>
      <w:r w:rsidR="00B92C29">
        <w:rPr>
          <w:lang w:eastAsia="zh-CN"/>
        </w:rPr>
        <w:t xml:space="preserve">, </w:t>
      </w:r>
      <w:r w:rsidR="00E33714">
        <w:rPr>
          <w:lang w:eastAsia="zh-CN"/>
        </w:rPr>
        <w:t xml:space="preserve">UE cap number of </w:t>
      </w:r>
      <w:r w:rsidR="00C045FE">
        <w:rPr>
          <w:lang w:eastAsia="zh-CN"/>
        </w:rPr>
        <w:t>Number of RLC entities increases UE complexity and cost,</w:t>
      </w:r>
      <w:r w:rsidR="004A56BD">
        <w:rPr>
          <w:lang w:eastAsia="zh-CN"/>
        </w:rPr>
        <w:t xml:space="preserve"> hence,</w:t>
      </w:r>
      <w:r w:rsidR="000F427F">
        <w:rPr>
          <w:lang w:eastAsia="zh-CN"/>
        </w:rPr>
        <w:t xml:space="preserve"> split bearer-like architecture </w:t>
      </w:r>
      <w:r w:rsidR="0004153D">
        <w:rPr>
          <w:lang w:eastAsia="zh-CN"/>
        </w:rPr>
        <w:t xml:space="preserve">which has two RLC entities may introduce UE </w:t>
      </w:r>
      <w:r w:rsidR="00B67DD5">
        <w:rPr>
          <w:lang w:eastAsia="zh-CN"/>
        </w:rPr>
        <w:t>complexity for MBS service.</w:t>
      </w:r>
    </w:p>
    <w:p w14:paraId="4E2D1981" w14:textId="34DB776E" w:rsidR="00636454" w:rsidRPr="0052367B" w:rsidRDefault="2F84ED7F" w:rsidP="0052367B">
      <w:pPr>
        <w:numPr>
          <w:ilvl w:val="0"/>
          <w:numId w:val="17"/>
        </w:numPr>
        <w:ind w:left="0" w:firstLine="0"/>
        <w:rPr>
          <w:b/>
          <w:lang w:eastAsia="zh-CN"/>
        </w:rPr>
      </w:pPr>
      <w:bookmarkStart w:id="3" w:name="_Ref54024620"/>
      <w:r w:rsidRPr="56DE0881">
        <w:rPr>
          <w:b/>
          <w:lang w:eastAsia="zh-CN"/>
        </w:rPr>
        <w:t xml:space="preserve">Split bearer or split bearer-like architecture is not suitable for MBS L2 architecture due to following reasons: 1) High complexity of MBS L2 architecture; </w:t>
      </w:r>
      <w:r w:rsidR="001C520D">
        <w:rPr>
          <w:b/>
          <w:lang w:eastAsia="zh-CN"/>
        </w:rPr>
        <w:t>2</w:t>
      </w:r>
      <w:r w:rsidRPr="56DE0881">
        <w:rPr>
          <w:b/>
          <w:lang w:eastAsia="zh-CN"/>
        </w:rPr>
        <w:t>) Increase UE complexity and cost</w:t>
      </w:r>
      <w:bookmarkEnd w:id="3"/>
    </w:p>
    <w:p w14:paraId="70CB1365" w14:textId="45F98755" w:rsidR="008501C5" w:rsidRDefault="00F35D92" w:rsidP="00BC40D4">
      <w:pPr>
        <w:rPr>
          <w:lang w:eastAsia="zh-CN"/>
        </w:rPr>
      </w:pPr>
      <w:r w:rsidRPr="00F35D92">
        <w:rPr>
          <w:lang w:eastAsia="zh-CN"/>
        </w:rPr>
        <w:t>Hence, we propose a unified MBS L2 architecture for PTP and PTM</w:t>
      </w:r>
      <w:r w:rsidR="007E7B8B">
        <w:rPr>
          <w:lang w:eastAsia="zh-CN"/>
        </w:rPr>
        <w:t xml:space="preserve">, as shown in </w:t>
      </w:r>
      <w:r w:rsidR="0086283C" w:rsidRPr="00746784">
        <w:rPr>
          <w:lang w:eastAsia="zh-CN"/>
        </w:rPr>
        <w:fldChar w:fldCharType="begin"/>
      </w:r>
      <w:r w:rsidR="0086283C">
        <w:rPr>
          <w:lang w:eastAsia="zh-CN"/>
        </w:rPr>
        <w:instrText xml:space="preserve"> REF _Ref53991735 \h </w:instrText>
      </w:r>
      <w:r w:rsidR="00D15FF6">
        <w:rPr>
          <w:lang w:eastAsia="zh-CN"/>
        </w:rPr>
        <w:instrText xml:space="preserve"> \* MERGEFORMAT </w:instrText>
      </w:r>
      <w:r w:rsidR="0086283C" w:rsidRPr="00746784">
        <w:rPr>
          <w:lang w:eastAsia="zh-CN"/>
        </w:rPr>
      </w:r>
      <w:r w:rsidR="0086283C" w:rsidRPr="00746784">
        <w:rPr>
          <w:lang w:eastAsia="zh-CN"/>
        </w:rPr>
        <w:fldChar w:fldCharType="separate"/>
      </w:r>
      <w:r w:rsidR="001F10F1">
        <w:rPr>
          <w:lang w:eastAsia="zh-CN"/>
        </w:rPr>
        <w:t>Figure 1</w:t>
      </w:r>
      <w:r w:rsidR="0086283C" w:rsidRPr="00746784">
        <w:rPr>
          <w:lang w:eastAsia="zh-CN"/>
        </w:rPr>
        <w:fldChar w:fldCharType="end"/>
      </w:r>
      <w:r w:rsidR="00D15FF6" w:rsidRPr="00746784">
        <w:rPr>
          <w:lang w:eastAsia="zh-CN"/>
        </w:rPr>
        <w:t xml:space="preserve"> </w:t>
      </w:r>
      <w:r w:rsidR="00D15FF6">
        <w:rPr>
          <w:lang w:eastAsia="zh-CN"/>
        </w:rPr>
        <w:t xml:space="preserve">and </w:t>
      </w:r>
      <w:r w:rsidR="00220786">
        <w:rPr>
          <w:lang w:eastAsia="zh-CN"/>
        </w:rPr>
        <w:fldChar w:fldCharType="begin"/>
      </w:r>
      <w:r w:rsidR="00220786">
        <w:rPr>
          <w:lang w:eastAsia="zh-CN"/>
        </w:rPr>
        <w:instrText xml:space="preserve"> REF Fig_Arch_Network \h </w:instrText>
      </w:r>
      <w:r w:rsidR="00220786">
        <w:rPr>
          <w:lang w:eastAsia="zh-CN"/>
        </w:rPr>
      </w:r>
      <w:r w:rsidR="00220786">
        <w:rPr>
          <w:lang w:eastAsia="zh-CN"/>
        </w:rPr>
        <w:fldChar w:fldCharType="separate"/>
      </w:r>
      <w:r w:rsidR="00220786">
        <w:t xml:space="preserve">Figure </w:t>
      </w:r>
      <w:r w:rsidR="00220786">
        <w:rPr>
          <w:noProof/>
        </w:rPr>
        <w:t>2</w:t>
      </w:r>
      <w:r w:rsidR="00220786">
        <w:rPr>
          <w:lang w:eastAsia="zh-CN"/>
        </w:rPr>
        <w:fldChar w:fldCharType="end"/>
      </w:r>
      <w:r w:rsidR="003912C4">
        <w:rPr>
          <w:lang w:eastAsia="zh-CN"/>
        </w:rPr>
        <w:t xml:space="preserve">, </w:t>
      </w:r>
      <w:r w:rsidR="008501C5">
        <w:rPr>
          <w:lang w:eastAsia="zh-CN"/>
        </w:rPr>
        <w:t>in this architecture, there is a single PDCP entity and a single RLC entity.</w:t>
      </w:r>
    </w:p>
    <w:p w14:paraId="7162EF24" w14:textId="77777777" w:rsidR="00A0668A" w:rsidRDefault="00A0668A" w:rsidP="00A0668A">
      <w:pPr>
        <w:keepNext/>
        <w:spacing w:after="0"/>
        <w:jc w:val="center"/>
      </w:pPr>
      <w:r>
        <w:object w:dxaOrig="6051" w:dyaOrig="6291" w14:anchorId="7A156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5pt;height:314.75pt" o:ole="">
            <v:imagedata r:id="rId12" o:title=""/>
          </v:shape>
          <o:OLEObject Type="Embed" ProgID="Visio.Drawing.15" ShapeID="_x0000_i1025" DrawAspect="Content" ObjectID="_1664947295" r:id="rId13"/>
        </w:object>
      </w:r>
    </w:p>
    <w:p w14:paraId="7B7D2758" w14:textId="77777777" w:rsidR="00A0668A" w:rsidRDefault="00A0668A" w:rsidP="00A0668A">
      <w:pPr>
        <w:pStyle w:val="Caption"/>
        <w:spacing w:before="0" w:after="0"/>
        <w:jc w:val="center"/>
        <w:rPr>
          <w:lang w:val="en-GB" w:eastAsia="zh-CN"/>
        </w:rPr>
      </w:pPr>
      <w:bookmarkStart w:id="4" w:name="Fig_Arch_UE"/>
      <w:r>
        <w:t xml:space="preserve">Figure </w:t>
      </w:r>
      <w:r>
        <w:fldChar w:fldCharType="begin"/>
      </w:r>
      <w:r>
        <w:instrText xml:space="preserve"> SEQ Figure \* ARABIC </w:instrText>
      </w:r>
      <w:r>
        <w:fldChar w:fldCharType="separate"/>
      </w:r>
      <w:r>
        <w:rPr>
          <w:noProof/>
        </w:rPr>
        <w:t>1</w:t>
      </w:r>
      <w:r>
        <w:fldChar w:fldCharType="end"/>
      </w:r>
      <w:bookmarkEnd w:id="4"/>
      <w:r>
        <w:rPr>
          <w:lang w:val="en-US"/>
        </w:rPr>
        <w:t>: MBS L2 Architecture (UE side)</w:t>
      </w:r>
    </w:p>
    <w:p w14:paraId="0B5B5122" w14:textId="77777777" w:rsidR="00A0668A" w:rsidRDefault="00A0668A" w:rsidP="00A0668A">
      <w:pPr>
        <w:rPr>
          <w:lang w:eastAsia="zh-CN"/>
        </w:rPr>
      </w:pPr>
    </w:p>
    <w:p w14:paraId="49444A10" w14:textId="77777777" w:rsidR="00A0668A" w:rsidRDefault="00A0668A" w:rsidP="00A0668A">
      <w:pPr>
        <w:rPr>
          <w:lang w:eastAsia="zh-CN"/>
        </w:rPr>
      </w:pPr>
      <w:r>
        <w:rPr>
          <w:lang w:eastAsia="zh-CN"/>
        </w:rPr>
        <w:t xml:space="preserve">L2 architecture from network’s perspective is shown in </w:t>
      </w:r>
      <w:r>
        <w:rPr>
          <w:lang w:eastAsia="zh-CN"/>
        </w:rPr>
        <w:fldChar w:fldCharType="begin"/>
      </w:r>
      <w:r>
        <w:rPr>
          <w:lang w:eastAsia="zh-CN"/>
        </w:rPr>
        <w:instrText xml:space="preserve"> REF Fig_Arch_Network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below.</w:t>
      </w:r>
    </w:p>
    <w:p w14:paraId="5BDA10F1" w14:textId="77777777" w:rsidR="00A0668A" w:rsidRDefault="00A0668A" w:rsidP="00A0668A">
      <w:pPr>
        <w:jc w:val="center"/>
        <w:rPr>
          <w:lang w:eastAsia="zh-CN"/>
        </w:rPr>
      </w:pPr>
      <w:r>
        <w:rPr>
          <w:lang w:eastAsia="zh-CN"/>
        </w:rPr>
        <w:object w:dxaOrig="6850" w:dyaOrig="6301" w14:anchorId="2349D2D3">
          <v:shape id="_x0000_i1026" type="#_x0000_t75" style="width:343.1pt;height:315.25pt" o:ole="">
            <v:imagedata r:id="rId14" o:title=""/>
          </v:shape>
          <o:OLEObject Type="Embed" ProgID="Visio.Drawing.15" ShapeID="_x0000_i1026" DrawAspect="Content" ObjectID="_1664947296" r:id="rId15"/>
        </w:object>
      </w:r>
    </w:p>
    <w:p w14:paraId="57C8D22E" w14:textId="77777777" w:rsidR="00A0668A" w:rsidRDefault="00A0668A" w:rsidP="00A0668A">
      <w:pPr>
        <w:pStyle w:val="Caption"/>
        <w:spacing w:before="0" w:after="0"/>
        <w:jc w:val="center"/>
        <w:rPr>
          <w:lang w:val="en-GB" w:eastAsia="zh-CN"/>
        </w:rPr>
      </w:pPr>
      <w:bookmarkStart w:id="5" w:name="Fig_Arch_Network"/>
      <w:r>
        <w:t xml:space="preserve">Figure </w:t>
      </w:r>
      <w:r>
        <w:fldChar w:fldCharType="begin"/>
      </w:r>
      <w:r>
        <w:instrText xml:space="preserve"> SEQ Figure \* ARABIC </w:instrText>
      </w:r>
      <w:r>
        <w:fldChar w:fldCharType="separate"/>
      </w:r>
      <w:r>
        <w:rPr>
          <w:noProof/>
        </w:rPr>
        <w:t>2</w:t>
      </w:r>
      <w:r>
        <w:fldChar w:fldCharType="end"/>
      </w:r>
      <w:bookmarkEnd w:id="5"/>
      <w:r>
        <w:rPr>
          <w:lang w:val="en-US"/>
        </w:rPr>
        <w:t>: MBS L2 Architecture (Network side)</w:t>
      </w:r>
    </w:p>
    <w:p w14:paraId="6A992AC0" w14:textId="2DBB5473" w:rsidR="004A1738" w:rsidRDefault="004A1738" w:rsidP="00746784"/>
    <w:p w14:paraId="6FA91631" w14:textId="0E6B3401" w:rsidR="00B2098B" w:rsidRPr="00B2098B" w:rsidRDefault="00B2098B" w:rsidP="00B2098B">
      <w:pPr>
        <w:pStyle w:val="Subtitle"/>
        <w:jc w:val="left"/>
        <w:rPr>
          <w:rFonts w:ascii="Times New Roman" w:hAnsi="Times New Roman"/>
          <w:b/>
          <w:bCs/>
          <w:lang w:eastAsia="zh-CN"/>
        </w:rPr>
      </w:pPr>
      <w:r w:rsidRPr="00B2098B">
        <w:rPr>
          <w:rFonts w:ascii="Times New Roman" w:hAnsi="Times New Roman"/>
          <w:b/>
          <w:bCs/>
          <w:lang w:eastAsia="zh-CN"/>
        </w:rPr>
        <w:t>SDAP Layer</w:t>
      </w:r>
    </w:p>
    <w:p w14:paraId="4B173D91" w14:textId="532C904F" w:rsidR="00EF0049" w:rsidRDefault="00214979" w:rsidP="00BC40D4">
      <w:pPr>
        <w:rPr>
          <w:lang w:eastAsia="zh-CN"/>
        </w:rPr>
      </w:pPr>
      <w:r>
        <w:rPr>
          <w:lang w:eastAsia="zh-CN"/>
        </w:rPr>
        <w:t>During email discussion [Post111-e][</w:t>
      </w:r>
      <w:proofErr w:type="gramStart"/>
      <w:r>
        <w:rPr>
          <w:lang w:eastAsia="zh-CN"/>
        </w:rPr>
        <w:t>904]MBS</w:t>
      </w:r>
      <w:proofErr w:type="gramEnd"/>
      <w:r>
        <w:rPr>
          <w:lang w:eastAsia="zh-CN"/>
        </w:rPr>
        <w:t xml:space="preserve"> L2 Architecture, </w:t>
      </w:r>
      <w:r w:rsidR="00AB77B7">
        <w:rPr>
          <w:lang w:eastAsia="zh-CN"/>
        </w:rPr>
        <w:t xml:space="preserve">the </w:t>
      </w:r>
      <w:r w:rsidR="00BA2BA6">
        <w:rPr>
          <w:lang w:eastAsia="zh-CN"/>
        </w:rPr>
        <w:t xml:space="preserve">function of mapping from QoS flows to MBS RBs in SDAP is </w:t>
      </w:r>
      <w:r w:rsidR="002A61D3">
        <w:rPr>
          <w:lang w:eastAsia="zh-CN"/>
        </w:rPr>
        <w:t>assumed to be</w:t>
      </w:r>
      <w:r w:rsidR="00BA2BA6">
        <w:rPr>
          <w:lang w:eastAsia="zh-CN"/>
        </w:rPr>
        <w:t xml:space="preserve"> needed for NR </w:t>
      </w:r>
      <w:r w:rsidR="002A61D3">
        <w:rPr>
          <w:lang w:eastAsia="zh-CN"/>
        </w:rPr>
        <w:t>MBS</w:t>
      </w:r>
      <w:r w:rsidR="00AB77B7">
        <w:rPr>
          <w:lang w:eastAsia="zh-CN"/>
        </w:rPr>
        <w:t>.</w:t>
      </w:r>
      <w:r w:rsidR="002A61D3">
        <w:rPr>
          <w:lang w:eastAsia="zh-CN"/>
        </w:rPr>
        <w:t xml:space="preserve"> Hence, in this contribution, we assume SDAP layer exists in MBS L2 architecture unless SA2 con</w:t>
      </w:r>
      <w:r w:rsidR="00EF0049">
        <w:rPr>
          <w:lang w:eastAsia="zh-CN"/>
        </w:rPr>
        <w:t>cludes the QoS model for MBS is in 5GC.</w:t>
      </w:r>
    </w:p>
    <w:p w14:paraId="1B38EBCC" w14:textId="6F9880DB" w:rsidR="00B2098B" w:rsidRPr="00B2098B" w:rsidRDefault="00B2098B" w:rsidP="00B2098B">
      <w:pPr>
        <w:pStyle w:val="Subtitle"/>
        <w:jc w:val="left"/>
        <w:rPr>
          <w:rFonts w:ascii="Times New Roman" w:hAnsi="Times New Roman"/>
          <w:b/>
          <w:bCs/>
          <w:lang w:eastAsia="zh-CN"/>
        </w:rPr>
      </w:pPr>
      <w:r w:rsidRPr="00B2098B">
        <w:rPr>
          <w:rFonts w:ascii="Times New Roman" w:hAnsi="Times New Roman"/>
          <w:b/>
          <w:bCs/>
          <w:lang w:eastAsia="zh-CN"/>
        </w:rPr>
        <w:t>PDCP Layer</w:t>
      </w:r>
    </w:p>
    <w:p w14:paraId="01449D37" w14:textId="79DA324C" w:rsidR="00AB7EAC" w:rsidRDefault="007844F9" w:rsidP="00BC40D4">
      <w:pPr>
        <w:rPr>
          <w:lang w:eastAsia="zh-CN"/>
        </w:rPr>
      </w:pPr>
      <w:r>
        <w:rPr>
          <w:lang w:eastAsia="zh-CN"/>
        </w:rPr>
        <w:t xml:space="preserve">A single PDCP entity </w:t>
      </w:r>
      <w:r w:rsidR="003725D5">
        <w:rPr>
          <w:lang w:eastAsia="zh-CN"/>
        </w:rPr>
        <w:t xml:space="preserve">is adopted in MBS L2 architecture at least for functionality such as, </w:t>
      </w:r>
      <w:r w:rsidR="008807EF">
        <w:rPr>
          <w:lang w:eastAsia="zh-CN"/>
        </w:rPr>
        <w:t xml:space="preserve">transfer of data, reordering and </w:t>
      </w:r>
      <w:r w:rsidR="003725D5">
        <w:rPr>
          <w:lang w:eastAsia="zh-CN"/>
        </w:rPr>
        <w:t xml:space="preserve">in-order delivery, SN maintenance, </w:t>
      </w:r>
      <w:r w:rsidR="008807EF">
        <w:rPr>
          <w:lang w:eastAsia="zh-CN"/>
        </w:rPr>
        <w:t xml:space="preserve">etc. </w:t>
      </w:r>
      <w:r w:rsidR="00EE0772">
        <w:rPr>
          <w:lang w:eastAsia="zh-CN"/>
        </w:rPr>
        <w:t xml:space="preserve">Service switching </w:t>
      </w:r>
      <w:r w:rsidR="001C358A">
        <w:rPr>
          <w:lang w:eastAsia="zh-CN"/>
        </w:rPr>
        <w:t>in mobility</w:t>
      </w:r>
      <w:r w:rsidR="00EE0772">
        <w:rPr>
          <w:lang w:eastAsia="zh-CN"/>
        </w:rPr>
        <w:t xml:space="preserve"> </w:t>
      </w:r>
      <w:r w:rsidR="00A813AE">
        <w:rPr>
          <w:lang w:eastAsia="zh-CN"/>
        </w:rPr>
        <w:t xml:space="preserve">related to PDCP layer </w:t>
      </w:r>
      <w:r w:rsidR="009C2CED">
        <w:rPr>
          <w:lang w:eastAsia="zh-CN"/>
        </w:rPr>
        <w:t>is analysis in companion contribution</w:t>
      </w:r>
      <w:r w:rsidR="004A3295">
        <w:rPr>
          <w:lang w:eastAsia="zh-CN"/>
        </w:rPr>
        <w:t xml:space="preserve"> </w:t>
      </w:r>
      <w:r w:rsidR="004A3295">
        <w:rPr>
          <w:color w:val="2B579A"/>
          <w:shd w:val="clear" w:color="auto" w:fill="E6E6E6"/>
          <w:lang w:eastAsia="zh-CN"/>
        </w:rPr>
        <w:fldChar w:fldCharType="begin"/>
      </w:r>
      <w:r w:rsidR="004A3295">
        <w:rPr>
          <w:lang w:eastAsia="zh-CN"/>
        </w:rPr>
        <w:instrText xml:space="preserve"> REF _Ref53992196 \w \h </w:instrText>
      </w:r>
      <w:r w:rsidR="004A3295">
        <w:rPr>
          <w:color w:val="2B579A"/>
          <w:shd w:val="clear" w:color="auto" w:fill="E6E6E6"/>
          <w:lang w:eastAsia="zh-CN"/>
        </w:rPr>
      </w:r>
      <w:r w:rsidR="004A3295">
        <w:rPr>
          <w:color w:val="2B579A"/>
          <w:shd w:val="clear" w:color="auto" w:fill="E6E6E6"/>
          <w:lang w:eastAsia="zh-CN"/>
        </w:rPr>
        <w:fldChar w:fldCharType="separate"/>
      </w:r>
      <w:r w:rsidR="001F10F1">
        <w:rPr>
          <w:lang w:eastAsia="zh-CN"/>
        </w:rPr>
        <w:t>[2]</w:t>
      </w:r>
      <w:r w:rsidR="004A3295">
        <w:rPr>
          <w:color w:val="2B579A"/>
          <w:shd w:val="clear" w:color="auto" w:fill="E6E6E6"/>
          <w:lang w:eastAsia="zh-CN"/>
        </w:rPr>
        <w:fldChar w:fldCharType="end"/>
      </w:r>
      <w:r w:rsidR="004A3295">
        <w:rPr>
          <w:lang w:eastAsia="zh-CN"/>
        </w:rPr>
        <w:t>.</w:t>
      </w:r>
      <w:r w:rsidR="009C2CED">
        <w:rPr>
          <w:lang w:eastAsia="zh-CN"/>
        </w:rPr>
        <w:t xml:space="preserve"> </w:t>
      </w:r>
      <w:r w:rsidR="006E317A">
        <w:rPr>
          <w:lang w:eastAsia="zh-CN"/>
        </w:rPr>
        <w:t xml:space="preserve"> </w:t>
      </w:r>
    </w:p>
    <w:p w14:paraId="7DE34E11" w14:textId="1FA0A81D" w:rsidR="00B2098B" w:rsidRPr="00B2098B" w:rsidRDefault="00B2098B" w:rsidP="00B2098B">
      <w:pPr>
        <w:pStyle w:val="Subtitle"/>
        <w:jc w:val="left"/>
        <w:rPr>
          <w:rFonts w:ascii="Times New Roman" w:hAnsi="Times New Roman"/>
          <w:b/>
          <w:bCs/>
          <w:lang w:eastAsia="zh-CN"/>
        </w:rPr>
      </w:pPr>
      <w:r w:rsidRPr="00B2098B">
        <w:rPr>
          <w:rFonts w:ascii="Times New Roman" w:hAnsi="Times New Roman"/>
          <w:b/>
          <w:bCs/>
          <w:lang w:eastAsia="zh-CN"/>
        </w:rPr>
        <w:t>RLC Layer</w:t>
      </w:r>
    </w:p>
    <w:p w14:paraId="0B32AC6E" w14:textId="2B7F372A" w:rsidR="00B45A00" w:rsidRDefault="5CDCE09A" w:rsidP="00BC40D4">
      <w:pPr>
        <w:rPr>
          <w:rFonts w:eastAsia="Malgun Gothic"/>
        </w:rPr>
      </w:pPr>
      <w:r w:rsidRPr="6FBF8394">
        <w:rPr>
          <w:rFonts w:eastAsia="Malgun Gothic"/>
        </w:rPr>
        <w:t>One motivation to propose two RLC enti</w:t>
      </w:r>
      <w:r w:rsidR="570A69B7" w:rsidRPr="6FBF8394">
        <w:rPr>
          <w:rFonts w:eastAsia="Malgun Gothic"/>
        </w:rPr>
        <w:t xml:space="preserve">ties for PTP and PTM from other contributions is that </w:t>
      </w:r>
      <w:r w:rsidR="3F505014" w:rsidRPr="6FBF8394">
        <w:rPr>
          <w:rFonts w:eastAsia="Malgun Gothic"/>
        </w:rPr>
        <w:t xml:space="preserve">two RLC entities use different RLC mode, i.e. PTP supports RLC UM and RLC AM, PTM supports only RLC </w:t>
      </w:r>
      <w:r w:rsidR="6A53ADA5" w:rsidRPr="6FBF8394">
        <w:rPr>
          <w:rFonts w:eastAsia="Malgun Gothic"/>
        </w:rPr>
        <w:t>U</w:t>
      </w:r>
      <w:r w:rsidR="3F505014" w:rsidRPr="6FBF8394">
        <w:rPr>
          <w:rFonts w:eastAsia="Malgun Gothic"/>
        </w:rPr>
        <w:t xml:space="preserve">M. However, for a certain MBS service, reliability requirement should be same regardless of PTP or PTM delivery. </w:t>
      </w:r>
      <w:r w:rsidR="009F310A">
        <w:rPr>
          <w:rFonts w:eastAsia="Malgun Gothic"/>
        </w:rPr>
        <w:t>In RAN3</w:t>
      </w:r>
      <w:r w:rsidR="00F500A5">
        <w:rPr>
          <w:rFonts w:eastAsia="Malgun Gothic"/>
        </w:rPr>
        <w:t>#109e meeting, following working assumption was agreed: “</w:t>
      </w:r>
      <w:r w:rsidR="00F13D91" w:rsidRPr="00F13D91">
        <w:rPr>
          <w:rFonts w:eastAsia="Malgun Gothic"/>
          <w:i/>
          <w:iCs/>
        </w:rPr>
        <w:t>For multicast, same QoS requirements are applicable regardless of whether PtP or PtM is selected by NG-RAN. [Input from SA2 is needed]</w:t>
      </w:r>
      <w:r w:rsidR="00F500A5">
        <w:rPr>
          <w:rFonts w:eastAsia="Malgun Gothic"/>
        </w:rPr>
        <w:t xml:space="preserve">”. </w:t>
      </w:r>
      <w:r w:rsidR="3F505014" w:rsidRPr="6FBF8394">
        <w:rPr>
          <w:rFonts w:eastAsia="Malgun Gothic"/>
        </w:rPr>
        <w:t>Thus, for those MBS service</w:t>
      </w:r>
      <w:r w:rsidR="1A9307DB" w:rsidRPr="6FBF8394">
        <w:rPr>
          <w:rFonts w:eastAsia="Malgun Gothic"/>
        </w:rPr>
        <w:t>s</w:t>
      </w:r>
      <w:r w:rsidR="3F505014" w:rsidRPr="6FBF8394">
        <w:rPr>
          <w:rFonts w:eastAsia="Malgun Gothic"/>
        </w:rPr>
        <w:t xml:space="preserve"> requiring high reliability and AM is used in PTP, there’s no reason to remove it from PTM, as analyzed in another companion contribution [4].</w:t>
      </w:r>
      <w:r w:rsidR="00E96380">
        <w:rPr>
          <w:rFonts w:eastAsia="Malgun Gothic"/>
        </w:rPr>
        <w:t xml:space="preserve"> </w:t>
      </w:r>
      <w:r w:rsidR="00803F32">
        <w:rPr>
          <w:rFonts w:eastAsia="Malgun Gothic"/>
        </w:rPr>
        <w:t>Moreover</w:t>
      </w:r>
      <w:r w:rsidR="00E96380">
        <w:rPr>
          <w:rFonts w:eastAsia="Malgun Gothic"/>
        </w:rPr>
        <w:t xml:space="preserve">, for the same RLC bearer, it </w:t>
      </w:r>
      <w:r w:rsidR="00803F32">
        <w:rPr>
          <w:rFonts w:eastAsia="Malgun Gothic"/>
        </w:rPr>
        <w:t xml:space="preserve">also </w:t>
      </w:r>
      <w:r w:rsidR="00E96380">
        <w:rPr>
          <w:rFonts w:eastAsia="Malgun Gothic"/>
        </w:rPr>
        <w:t>should support same RLC mode.</w:t>
      </w:r>
    </w:p>
    <w:p w14:paraId="7B094AF9" w14:textId="7141A84C" w:rsidR="002F0856" w:rsidRPr="00C938E0" w:rsidRDefault="6D683EE3" w:rsidP="00C938E0">
      <w:pPr>
        <w:numPr>
          <w:ilvl w:val="0"/>
          <w:numId w:val="17"/>
        </w:numPr>
        <w:ind w:left="0" w:firstLine="0"/>
        <w:rPr>
          <w:rFonts w:eastAsia="Malgun Gothic"/>
          <w:b/>
          <w:bCs/>
        </w:rPr>
      </w:pPr>
      <w:bookmarkStart w:id="6" w:name="_Ref54024492"/>
      <w:r w:rsidRPr="6FBF8394">
        <w:rPr>
          <w:rFonts w:eastAsia="Malgun Gothic"/>
          <w:b/>
          <w:bCs/>
        </w:rPr>
        <w:t>For a certain MBS service, reliability requirement should be same regardless of PTP or PTM delivery. If RLC AM is supported in PTP, it should also be supported in PTM.</w:t>
      </w:r>
      <w:bookmarkEnd w:id="6"/>
    </w:p>
    <w:p w14:paraId="29A4C140" w14:textId="712630C3" w:rsidR="00872E2A" w:rsidRDefault="00710D0E" w:rsidP="00BC40D4">
      <w:pPr>
        <w:rPr>
          <w:rFonts w:eastAsia="Malgun Gothic"/>
        </w:rPr>
      </w:pPr>
      <w:r>
        <w:rPr>
          <w:rFonts w:eastAsia="Malgun Gothic"/>
        </w:rPr>
        <w:t>Thus, a</w:t>
      </w:r>
      <w:r w:rsidR="00572473">
        <w:rPr>
          <w:rFonts w:eastAsia="Malgun Gothic"/>
        </w:rPr>
        <w:t xml:space="preserve"> single</w:t>
      </w:r>
      <w:r w:rsidR="003F66FB">
        <w:rPr>
          <w:rFonts w:eastAsia="Malgun Gothic"/>
        </w:rPr>
        <w:t xml:space="preserve"> RLC entity can be </w:t>
      </w:r>
      <w:r w:rsidR="00572473">
        <w:rPr>
          <w:rFonts w:eastAsia="Malgun Gothic"/>
        </w:rPr>
        <w:t xml:space="preserve">used for either PTP and PTM, </w:t>
      </w:r>
      <w:r w:rsidR="003F66FB">
        <w:rPr>
          <w:rFonts w:eastAsia="Malgun Gothic"/>
        </w:rPr>
        <w:t xml:space="preserve">configured as RLC UM or RLC AM. </w:t>
      </w:r>
      <w:r w:rsidR="00AE1861">
        <w:rPr>
          <w:rFonts w:eastAsia="Malgun Gothic"/>
        </w:rPr>
        <w:t>In case of RLC AM, gNB can configure with RRC signaling whether a UE can send RLC status report. After receiving RLC status report from UEs, gNB performs RLC retransmissions for RLC SDUs and/or RLC SDU segments based on the aggregated status report and potentially the channel quality of the corresponding UEs</w:t>
      </w:r>
      <w:r w:rsidR="00AE1861" w:rsidRPr="33C2B052">
        <w:rPr>
          <w:rFonts w:eastAsia="Malgun Gothic"/>
        </w:rPr>
        <w:t xml:space="preserve">. </w:t>
      </w:r>
      <w:r w:rsidR="73C0C08B" w:rsidRPr="33C2B052">
        <w:rPr>
          <w:rFonts w:eastAsia="Malgun Gothic"/>
        </w:rPr>
        <w:t>Retransmission may happen over PTP or PTM as analyzed in</w:t>
      </w:r>
      <w:r w:rsidR="00AE1861">
        <w:rPr>
          <w:rFonts w:eastAsia="Malgun Gothic"/>
        </w:rPr>
        <w:t xml:space="preserve"> </w:t>
      </w:r>
      <w:r w:rsidR="00373E23">
        <w:rPr>
          <w:rFonts w:eastAsia="Malgun Gothic"/>
        </w:rPr>
        <w:fldChar w:fldCharType="begin"/>
      </w:r>
      <w:r w:rsidR="00373E23">
        <w:rPr>
          <w:rFonts w:eastAsia="Malgun Gothic"/>
        </w:rPr>
        <w:instrText xml:space="preserve"> REF _Ref54001086 \w \h </w:instrText>
      </w:r>
      <w:r w:rsidR="00373E23">
        <w:rPr>
          <w:rFonts w:eastAsia="Malgun Gothic"/>
        </w:rPr>
      </w:r>
      <w:r w:rsidR="00373E23">
        <w:rPr>
          <w:rFonts w:eastAsia="Malgun Gothic"/>
        </w:rPr>
        <w:fldChar w:fldCharType="separate"/>
      </w:r>
      <w:r w:rsidR="00373E23">
        <w:rPr>
          <w:rFonts w:eastAsia="Malgun Gothic"/>
        </w:rPr>
        <w:t>[4]</w:t>
      </w:r>
      <w:r w:rsidR="00373E23">
        <w:rPr>
          <w:rFonts w:eastAsia="Malgun Gothic"/>
        </w:rPr>
        <w:fldChar w:fldCharType="end"/>
      </w:r>
      <w:r w:rsidR="00373E23">
        <w:rPr>
          <w:rFonts w:eastAsia="Malgun Gothic"/>
        </w:rPr>
        <w:t xml:space="preserve">. </w:t>
      </w:r>
      <w:r w:rsidR="00AE1861">
        <w:rPr>
          <w:rFonts w:eastAsia="Malgun Gothic"/>
        </w:rPr>
        <w:t>When RLC AM is configured for PTM,</w:t>
      </w:r>
      <w:r w:rsidR="003662D2">
        <w:rPr>
          <w:rFonts w:eastAsia="Malgun Gothic"/>
        </w:rPr>
        <w:t xml:space="preserve"> for a certain UE,</w:t>
      </w:r>
      <w:r w:rsidR="00AE1861">
        <w:rPr>
          <w:rFonts w:eastAsia="Malgun Gothic"/>
        </w:rPr>
        <w:t xml:space="preserve"> it is possible that </w:t>
      </w:r>
      <w:r w:rsidR="00AE1861" w:rsidRPr="004A2A76">
        <w:rPr>
          <w:rFonts w:eastAsia="Malgun Gothic"/>
        </w:rPr>
        <w:t xml:space="preserve">some byte segments of the RLC SDU contained in the </w:t>
      </w:r>
      <w:r w:rsidR="00AE1861">
        <w:rPr>
          <w:rFonts w:eastAsia="Malgun Gothic"/>
        </w:rPr>
        <w:t>AMD PDU (RLC retransmission)</w:t>
      </w:r>
      <w:r w:rsidR="00AE1861" w:rsidRPr="004A2A76">
        <w:rPr>
          <w:rFonts w:eastAsia="Malgun Gothic"/>
        </w:rPr>
        <w:t xml:space="preserve"> have been received before</w:t>
      </w:r>
      <w:r w:rsidR="00AE1861">
        <w:rPr>
          <w:rFonts w:eastAsia="Malgun Gothic"/>
        </w:rPr>
        <w:t>. In this case, UE can discard the duplicated byte segments.</w:t>
      </w:r>
      <w:r w:rsidR="005A077F">
        <w:rPr>
          <w:rFonts w:eastAsia="Malgun Gothic"/>
        </w:rPr>
        <w:t xml:space="preserve"> The dynamic switching between PTP and PTM is transparent to UE.</w:t>
      </w:r>
    </w:p>
    <w:p w14:paraId="30B002BE" w14:textId="3F99731C" w:rsidR="00C206B8" w:rsidRDefault="00C206B8" w:rsidP="00C206B8">
      <w:pPr>
        <w:numPr>
          <w:ilvl w:val="0"/>
          <w:numId w:val="18"/>
        </w:numPr>
        <w:ind w:left="0" w:firstLine="0"/>
        <w:rPr>
          <w:b/>
          <w:bCs/>
          <w:lang w:eastAsia="zh-CN"/>
        </w:rPr>
      </w:pPr>
      <w:bookmarkStart w:id="7" w:name="_Ref54024638"/>
      <w:r w:rsidRPr="465E370A">
        <w:rPr>
          <w:b/>
          <w:bCs/>
          <w:lang w:eastAsia="zh-CN"/>
        </w:rPr>
        <w:t xml:space="preserve">A unified L2 architecture (single PDCP and single RLC entity for </w:t>
      </w:r>
      <w:proofErr w:type="gramStart"/>
      <w:r w:rsidRPr="465E370A">
        <w:rPr>
          <w:b/>
          <w:bCs/>
          <w:lang w:eastAsia="zh-CN"/>
        </w:rPr>
        <w:t>a</w:t>
      </w:r>
      <w:proofErr w:type="gramEnd"/>
      <w:r w:rsidRPr="465E370A">
        <w:rPr>
          <w:b/>
          <w:bCs/>
          <w:lang w:eastAsia="zh-CN"/>
        </w:rPr>
        <w:t xml:space="preserve"> MBS bearer) </w:t>
      </w:r>
      <w:r w:rsidR="00A06F3B">
        <w:rPr>
          <w:b/>
          <w:bCs/>
          <w:lang w:eastAsia="zh-CN"/>
        </w:rPr>
        <w:t>is used</w:t>
      </w:r>
      <w:r w:rsidRPr="465E370A">
        <w:rPr>
          <w:b/>
          <w:bCs/>
          <w:lang w:eastAsia="zh-CN"/>
        </w:rPr>
        <w:t xml:space="preserve"> for MBS service at both NG-RAN and UE.</w:t>
      </w:r>
      <w:bookmarkEnd w:id="7"/>
    </w:p>
    <w:p w14:paraId="4462E409" w14:textId="5DB0EDDF" w:rsidR="00B2098B" w:rsidRPr="00B2098B" w:rsidRDefault="00B2098B" w:rsidP="00B2098B">
      <w:pPr>
        <w:pStyle w:val="Subtitle"/>
        <w:jc w:val="left"/>
        <w:rPr>
          <w:rFonts w:ascii="Times New Roman" w:hAnsi="Times New Roman"/>
          <w:b/>
          <w:bCs/>
          <w:lang w:eastAsia="zh-CN"/>
        </w:rPr>
      </w:pPr>
      <w:r w:rsidRPr="00B2098B">
        <w:rPr>
          <w:rFonts w:ascii="Times New Roman" w:hAnsi="Times New Roman"/>
          <w:b/>
          <w:bCs/>
          <w:lang w:eastAsia="zh-CN"/>
        </w:rPr>
        <w:t>MAC Layer</w:t>
      </w:r>
    </w:p>
    <w:p w14:paraId="113F14CD" w14:textId="3AEE58F3" w:rsidR="007227AC" w:rsidRDefault="7B3BB1F0" w:rsidP="00BC40D4">
      <w:pPr>
        <w:rPr>
          <w:lang w:eastAsia="zh-CN"/>
        </w:rPr>
      </w:pPr>
      <w:r>
        <w:rPr>
          <w:lang w:eastAsia="zh-CN"/>
        </w:rPr>
        <w:t>In this unified L2 architecture,</w:t>
      </w:r>
      <w:r w:rsidR="299D0333">
        <w:rPr>
          <w:lang w:eastAsia="zh-CN"/>
        </w:rPr>
        <w:t xml:space="preserve"> i</w:t>
      </w:r>
      <w:r w:rsidR="4DF1AF76">
        <w:rPr>
          <w:lang w:eastAsia="zh-CN"/>
        </w:rPr>
        <w:t>t is assumed that Group RNTI (G-RNTI) is used for PTM delivery, while PTP delivery can use C-RNTI.</w:t>
      </w:r>
      <w:r w:rsidR="3B1EBDAB">
        <w:rPr>
          <w:lang w:eastAsia="zh-CN"/>
        </w:rPr>
        <w:t xml:space="preserve"> </w:t>
      </w:r>
      <w:r w:rsidR="005E708C">
        <w:rPr>
          <w:color w:val="2B579A"/>
          <w:shd w:val="clear" w:color="auto" w:fill="E6E6E6"/>
          <w:lang w:eastAsia="zh-CN"/>
        </w:rPr>
        <w:fldChar w:fldCharType="begin"/>
      </w:r>
      <w:r w:rsidR="005E708C">
        <w:rPr>
          <w:lang w:eastAsia="zh-CN"/>
        </w:rPr>
        <w:instrText xml:space="preserve"> REF _Ref53992196 \w \h </w:instrText>
      </w:r>
      <w:r w:rsidR="005E708C">
        <w:rPr>
          <w:color w:val="2B579A"/>
          <w:shd w:val="clear" w:color="auto" w:fill="E6E6E6"/>
          <w:lang w:eastAsia="zh-CN"/>
        </w:rPr>
      </w:r>
      <w:r w:rsidR="005E708C">
        <w:rPr>
          <w:color w:val="2B579A"/>
          <w:shd w:val="clear" w:color="auto" w:fill="E6E6E6"/>
          <w:lang w:eastAsia="zh-CN"/>
        </w:rPr>
        <w:fldChar w:fldCharType="separate"/>
      </w:r>
      <w:r w:rsidR="005E708C">
        <w:rPr>
          <w:color w:val="2B579A"/>
          <w:shd w:val="clear" w:color="auto" w:fill="E6E6E6"/>
          <w:lang w:eastAsia="zh-CN"/>
        </w:rPr>
        <w:fldChar w:fldCharType="end"/>
      </w:r>
    </w:p>
    <w:p w14:paraId="2F55C5C7" w14:textId="2C5A1E31" w:rsidR="00945E47" w:rsidRPr="00D84721" w:rsidRDefault="45E1BF2F" w:rsidP="6FBF8394">
      <w:pPr>
        <w:rPr>
          <w:lang w:eastAsia="zh-CN"/>
        </w:rPr>
      </w:pPr>
      <w:r w:rsidRPr="6FBF8394">
        <w:rPr>
          <w:lang w:eastAsia="zh-CN"/>
        </w:rPr>
        <w:t xml:space="preserve">If </w:t>
      </w:r>
      <w:r w:rsidR="00945E47">
        <w:rPr>
          <w:lang w:eastAsia="zh-CN"/>
        </w:rPr>
        <w:t>C-RNTI</w:t>
      </w:r>
      <w:r w:rsidR="00945E47" w:rsidRPr="00D84721">
        <w:rPr>
          <w:lang w:eastAsia="zh-CN"/>
        </w:rPr>
        <w:t xml:space="preserve"> is used in the PDCCH scheduling PTP delivery</w:t>
      </w:r>
      <w:r w:rsidR="1D527468" w:rsidRPr="6FBF8394">
        <w:rPr>
          <w:lang w:eastAsia="zh-CN"/>
        </w:rPr>
        <w:t>,</w:t>
      </w:r>
      <w:r w:rsidR="00964079">
        <w:rPr>
          <w:lang w:eastAsia="zh-CN"/>
        </w:rPr>
        <w:t xml:space="preserve"> </w:t>
      </w:r>
      <w:r w:rsidR="00945E47" w:rsidRPr="00D84721">
        <w:rPr>
          <w:lang w:eastAsia="zh-CN"/>
        </w:rPr>
        <w:t xml:space="preserve">it is possible that both PTM and PTP delivery for one MBS service is configured to one UE simultaneously. From UE receiver’s perspective, the data received from PTM delivery (scheduled by PDCCH with G-RNTI) and PTP delivery (scheduled by PDCCH with C-RNTI) is delivered to the same RLC entity. In MAC layer, one LCID is configured for PTP delivery of one MBS bearer, and the LCID is linked to the PTM configuration. Such configuration is </w:t>
      </w:r>
      <w:r w:rsidR="695752CA" w:rsidRPr="6FBF8394">
        <w:rPr>
          <w:lang w:eastAsia="zh-CN"/>
        </w:rPr>
        <w:t>signalled</w:t>
      </w:r>
      <w:r w:rsidR="00945E47" w:rsidRPr="00D84721">
        <w:rPr>
          <w:lang w:eastAsia="zh-CN"/>
        </w:rPr>
        <w:t xml:space="preserve"> in RRC </w:t>
      </w:r>
      <w:r w:rsidR="0310E218" w:rsidRPr="6FBF8394">
        <w:rPr>
          <w:lang w:eastAsia="zh-CN"/>
        </w:rPr>
        <w:t>signalling</w:t>
      </w:r>
      <w:r w:rsidR="00945E47" w:rsidRPr="00D84721">
        <w:rPr>
          <w:lang w:eastAsia="zh-CN"/>
        </w:rPr>
        <w:t>.</w:t>
      </w:r>
    </w:p>
    <w:p w14:paraId="2ADB067B" w14:textId="77777777" w:rsidR="0055581B" w:rsidRDefault="0055581B" w:rsidP="0055581B">
      <w:pPr>
        <w:numPr>
          <w:ilvl w:val="0"/>
          <w:numId w:val="18"/>
        </w:numPr>
        <w:ind w:left="0" w:firstLine="0"/>
        <w:rPr>
          <w:b/>
          <w:bCs/>
          <w:lang w:eastAsia="zh-CN"/>
        </w:rPr>
      </w:pPr>
      <w:bookmarkStart w:id="8" w:name="_Ref54327836"/>
      <w:r w:rsidRPr="465E370A">
        <w:rPr>
          <w:b/>
          <w:bCs/>
          <w:lang w:eastAsia="zh-CN"/>
        </w:rPr>
        <w:t>G-RNTI is used for PTM delivery, C-RNTI is used for PTP delivery.</w:t>
      </w:r>
      <w:bookmarkEnd w:id="8"/>
    </w:p>
    <w:p w14:paraId="59942255" w14:textId="4E650A25" w:rsidR="00783701" w:rsidRDefault="00640B46" w:rsidP="00945E47">
      <w:pPr>
        <w:rPr>
          <w:lang w:eastAsia="zh-CN"/>
        </w:rPr>
      </w:pPr>
      <w:r>
        <w:t>I</w:t>
      </w:r>
      <w:r w:rsidR="00A3770B">
        <w:t>n the case of PTP delivering, MAC-SDUs carrying MBS data can be multiplexed with MAC-SDUs carrying unicast data and carried in a single MAC-PDU sent on PDSCH with the C-RNTI</w:t>
      </w:r>
      <w:r w:rsidR="00A3770B" w:rsidRPr="6FBF8394" w:rsidDel="00A3770B">
        <w:rPr>
          <w:lang w:eastAsia="zh-CN"/>
        </w:rPr>
        <w:t xml:space="preserve"> </w:t>
      </w:r>
      <w:bookmarkStart w:id="9" w:name="_GoBack"/>
      <w:bookmarkEnd w:id="9"/>
      <w:r w:rsidR="00945E47" w:rsidRPr="00D84721">
        <w:rPr>
          <w:lang w:eastAsia="zh-CN"/>
        </w:rPr>
        <w:t>with each PDSCH scheduled by UE specific C-RNTI. HARQ is performed separately for each UE, as in unicast transmissions in Rel-15/Rel-16.</w:t>
      </w:r>
      <w:r w:rsidR="00783701" w:rsidRPr="00783701">
        <w:rPr>
          <w:lang w:eastAsia="zh-CN"/>
        </w:rPr>
        <w:t xml:space="preserve"> </w:t>
      </w:r>
    </w:p>
    <w:p w14:paraId="5B9B374E" w14:textId="662F58B4" w:rsidR="00403C6C" w:rsidRDefault="00637D51" w:rsidP="00746784">
      <w:pPr>
        <w:spacing w:after="120"/>
        <w:rPr>
          <w:lang w:eastAsia="zh-CN"/>
        </w:rPr>
      </w:pPr>
      <w:r>
        <w:rPr>
          <w:lang w:eastAsia="zh-CN"/>
        </w:rPr>
        <w:t xml:space="preserve">In case of PTM delivering, </w:t>
      </w:r>
      <w:r w:rsidR="000961AC" w:rsidRPr="00652D8E">
        <w:rPr>
          <w:lang w:eastAsia="zh-CN"/>
        </w:rPr>
        <w:t>multiplexing/de-multiplexing of different logical channel</w:t>
      </w:r>
      <w:r w:rsidR="000961AC">
        <w:rPr>
          <w:lang w:eastAsia="zh-CN"/>
        </w:rPr>
        <w:t>s (different MBS services)</w:t>
      </w:r>
      <w:r w:rsidR="000961AC" w:rsidRPr="00652D8E">
        <w:rPr>
          <w:lang w:eastAsia="zh-CN"/>
        </w:rPr>
        <w:t xml:space="preserve"> in single TB, it wastes extra resources and power consumption on certain UE in de-multiplexing if some multiplexed logical channel data do not come from its interested MBS service</w:t>
      </w:r>
      <w:r w:rsidR="0096343B">
        <w:rPr>
          <w:lang w:eastAsia="zh-CN"/>
        </w:rPr>
        <w:t xml:space="preserve">. For those UEs who </w:t>
      </w:r>
      <w:r w:rsidRPr="00652D8E">
        <w:rPr>
          <w:lang w:eastAsia="zh-CN"/>
        </w:rPr>
        <w:t xml:space="preserve">may require multiple MBS services simultaneously, UE can receive multiple configurations from RAN for different MBS service, and receive each subscribed MBS service data according to its configuration. </w:t>
      </w:r>
    </w:p>
    <w:p w14:paraId="08911D24" w14:textId="794B51F5" w:rsidR="00945E47" w:rsidRPr="00D84721" w:rsidRDefault="00783701" w:rsidP="00945E47">
      <w:pPr>
        <w:rPr>
          <w:lang w:eastAsia="zh-CN"/>
        </w:rPr>
      </w:pPr>
      <w:r w:rsidRPr="6FBF8394">
        <w:rPr>
          <w:lang w:eastAsia="zh-CN"/>
        </w:rPr>
        <w:t xml:space="preserve">Inter-cell PTP/PTM switching is discussed in companion contribution </w:t>
      </w:r>
      <w:r w:rsidRPr="6FBF8394">
        <w:rPr>
          <w:color w:val="2B579A"/>
          <w:lang w:eastAsia="zh-CN"/>
        </w:rPr>
        <w:fldChar w:fldCharType="begin"/>
      </w:r>
      <w:r w:rsidRPr="6FBF8394">
        <w:rPr>
          <w:lang w:eastAsia="zh-CN"/>
        </w:rPr>
        <w:instrText xml:space="preserve"> REF _Ref53992196 \w \h </w:instrText>
      </w:r>
      <w:r w:rsidRPr="6FBF8394">
        <w:rPr>
          <w:color w:val="2B579A"/>
          <w:lang w:eastAsia="zh-CN"/>
        </w:rPr>
      </w:r>
      <w:r w:rsidRPr="6FBF8394">
        <w:rPr>
          <w:color w:val="2B579A"/>
          <w:lang w:eastAsia="zh-CN"/>
        </w:rPr>
        <w:fldChar w:fldCharType="separate"/>
      </w:r>
      <w:r w:rsidRPr="6FBF8394">
        <w:rPr>
          <w:lang w:eastAsia="zh-CN"/>
        </w:rPr>
        <w:t>[2]</w:t>
      </w:r>
      <w:r w:rsidRPr="6FBF8394">
        <w:rPr>
          <w:color w:val="2B579A"/>
          <w:lang w:eastAsia="zh-CN"/>
        </w:rPr>
        <w:fldChar w:fldCharType="end"/>
      </w:r>
      <w:r w:rsidRPr="6FBF8394">
        <w:rPr>
          <w:lang w:eastAsia="zh-CN"/>
        </w:rPr>
        <w:t>.</w:t>
      </w:r>
    </w:p>
    <w:p w14:paraId="6CD9246D" w14:textId="54B98C4F" w:rsidR="004A1738" w:rsidRPr="003026CE" w:rsidRDefault="00EE48BE" w:rsidP="003026CE">
      <w:pPr>
        <w:numPr>
          <w:ilvl w:val="0"/>
          <w:numId w:val="18"/>
        </w:numPr>
        <w:ind w:left="0" w:firstLine="0"/>
        <w:rPr>
          <w:b/>
          <w:bCs/>
          <w:lang w:eastAsia="zh-CN"/>
        </w:rPr>
      </w:pPr>
      <w:bookmarkStart w:id="10" w:name="_Ref54271852"/>
      <w:bookmarkStart w:id="11" w:name="_Ref54327647"/>
      <w:r>
        <w:rPr>
          <w:b/>
          <w:bCs/>
          <w:lang w:eastAsia="zh-CN"/>
        </w:rPr>
        <w:t>M</w:t>
      </w:r>
      <w:r w:rsidR="00FB4B83">
        <w:rPr>
          <w:b/>
          <w:bCs/>
          <w:lang w:eastAsia="zh-CN"/>
        </w:rPr>
        <w:t xml:space="preserve">ultiplexing/demultiplexing </w:t>
      </w:r>
      <w:bookmarkEnd w:id="10"/>
      <w:r w:rsidR="006D627C">
        <w:rPr>
          <w:b/>
          <w:bCs/>
          <w:lang w:eastAsia="zh-CN"/>
        </w:rPr>
        <w:t xml:space="preserve">should not be supported </w:t>
      </w:r>
      <w:r>
        <w:rPr>
          <w:b/>
          <w:bCs/>
          <w:lang w:eastAsia="zh-CN"/>
        </w:rPr>
        <w:t>in MAC for PTM</w:t>
      </w:r>
      <w:r w:rsidR="001A1E6F">
        <w:rPr>
          <w:b/>
          <w:bCs/>
          <w:lang w:eastAsia="zh-CN"/>
        </w:rPr>
        <w:t xml:space="preserve"> for UE</w:t>
      </w:r>
      <w:r w:rsidR="00E373B9">
        <w:rPr>
          <w:b/>
          <w:bCs/>
          <w:lang w:eastAsia="zh-CN"/>
        </w:rPr>
        <w:t xml:space="preserve"> </w:t>
      </w:r>
      <w:r w:rsidR="001A1E6F">
        <w:rPr>
          <w:b/>
          <w:bCs/>
          <w:lang w:eastAsia="zh-CN"/>
        </w:rPr>
        <w:t>power saving</w:t>
      </w:r>
      <w:r w:rsidR="0096155A">
        <w:rPr>
          <w:b/>
          <w:bCs/>
          <w:lang w:eastAsia="zh-CN"/>
        </w:rPr>
        <w:t>.</w:t>
      </w:r>
      <w:bookmarkEnd w:id="11"/>
    </w:p>
    <w:p w14:paraId="2D599592" w14:textId="6CE092BB" w:rsidR="0096155A" w:rsidRPr="003026CE" w:rsidRDefault="0096155A" w:rsidP="003026CE">
      <w:pPr>
        <w:numPr>
          <w:ilvl w:val="0"/>
          <w:numId w:val="18"/>
        </w:numPr>
        <w:ind w:left="0" w:firstLine="0"/>
        <w:rPr>
          <w:b/>
          <w:bCs/>
          <w:lang w:eastAsia="zh-CN"/>
        </w:rPr>
      </w:pPr>
      <w:bookmarkStart w:id="12" w:name="_Ref54327654"/>
      <w:bookmarkStart w:id="13" w:name="_Ref54333538"/>
      <w:r>
        <w:rPr>
          <w:b/>
          <w:bCs/>
          <w:lang w:eastAsia="zh-CN"/>
        </w:rPr>
        <w:t xml:space="preserve">Multiplexing/demultiplexing </w:t>
      </w:r>
      <w:r w:rsidR="001E7D9C">
        <w:rPr>
          <w:b/>
          <w:bCs/>
          <w:lang w:eastAsia="zh-CN"/>
        </w:rPr>
        <w:t xml:space="preserve">is supported </w:t>
      </w:r>
      <w:r w:rsidR="001F6D4B">
        <w:rPr>
          <w:b/>
          <w:bCs/>
          <w:lang w:eastAsia="zh-CN"/>
        </w:rPr>
        <w:t>in MAC for PTP</w:t>
      </w:r>
      <w:r w:rsidR="00077825">
        <w:rPr>
          <w:b/>
          <w:bCs/>
          <w:lang w:eastAsia="zh-CN"/>
        </w:rPr>
        <w:t xml:space="preserve"> with unicast </w:t>
      </w:r>
      <w:r w:rsidR="00077825" w:rsidRPr="00ED2348">
        <w:rPr>
          <w:b/>
          <w:bCs/>
          <w:lang w:eastAsia="zh-CN"/>
        </w:rPr>
        <w:t>data</w:t>
      </w:r>
      <w:bookmarkEnd w:id="12"/>
      <w:r w:rsidR="00ED2348">
        <w:rPr>
          <w:b/>
          <w:bCs/>
          <w:lang w:eastAsia="zh-CN"/>
        </w:rPr>
        <w:t xml:space="preserve"> </w:t>
      </w:r>
      <w:r w:rsidR="00ED2348" w:rsidRPr="00DA7390">
        <w:rPr>
          <w:b/>
          <w:bCs/>
          <w:lang w:eastAsia="zh-CN"/>
        </w:rPr>
        <w:t>(same as today).</w:t>
      </w:r>
      <w:bookmarkEnd w:id="13"/>
      <w:r w:rsidR="009B55E8" w:rsidRPr="00ED2348">
        <w:rPr>
          <w:b/>
          <w:bCs/>
          <w:lang w:eastAsia="zh-CN"/>
        </w:rPr>
        <w:t xml:space="preserve"> </w:t>
      </w:r>
    </w:p>
    <w:p w14:paraId="644CC103" w14:textId="78436D8F" w:rsidR="00904C7A" w:rsidRDefault="14E5C9D2" w:rsidP="00904C7A">
      <w:pPr>
        <w:pStyle w:val="Heading2"/>
        <w:ind w:left="840"/>
        <w:rPr>
          <w:rFonts w:eastAsia="SimSun"/>
          <w:lang w:eastAsia="zh-CN"/>
        </w:rPr>
      </w:pPr>
      <w:r w:rsidRPr="6FBF8394">
        <w:rPr>
          <w:rFonts w:eastAsia="SimSun"/>
          <w:lang w:eastAsia="zh-CN"/>
        </w:rPr>
        <w:lastRenderedPageBreak/>
        <w:t>Control Plane</w:t>
      </w:r>
      <w:r w:rsidR="7FFED18F" w:rsidRPr="6FBF8394">
        <w:rPr>
          <w:rFonts w:eastAsia="SimSun"/>
          <w:lang w:eastAsia="zh-CN"/>
        </w:rPr>
        <w:t xml:space="preserve"> and Interest Indication</w:t>
      </w:r>
    </w:p>
    <w:p w14:paraId="57223D9B" w14:textId="7D6EF8A1" w:rsidR="001F4DD9" w:rsidRDefault="001F4DD9" w:rsidP="008A42E0">
      <w:pPr>
        <w:rPr>
          <w:lang w:eastAsia="zh-CN"/>
        </w:rPr>
      </w:pPr>
      <w:r>
        <w:rPr>
          <w:lang w:eastAsia="zh-CN"/>
        </w:rPr>
        <w:t xml:space="preserve">As discussed in previous section, </w:t>
      </w:r>
      <w:r w:rsidR="00DA479B">
        <w:rPr>
          <w:lang w:eastAsia="zh-CN"/>
        </w:rPr>
        <w:t>UEs may receive different types of MBS services from RA</w:t>
      </w:r>
      <w:r w:rsidR="00FE1D3E">
        <w:rPr>
          <w:lang w:eastAsia="zh-CN"/>
        </w:rPr>
        <w:t>N, some services require UE to stay in RRC_CONNECTED state, while other</w:t>
      </w:r>
      <w:r w:rsidR="006B0B8D">
        <w:rPr>
          <w:lang w:eastAsia="zh-CN"/>
        </w:rPr>
        <w:t xml:space="preserve"> services </w:t>
      </w:r>
      <w:r w:rsidR="006B451C">
        <w:rPr>
          <w:lang w:eastAsia="zh-CN"/>
        </w:rPr>
        <w:t xml:space="preserve">can receive either in RRC_CONNECTED or RRC_IDLE/INACITVE. It is essential for UEs to understand which service </w:t>
      </w:r>
      <w:r w:rsidR="00E77197">
        <w:rPr>
          <w:lang w:eastAsia="zh-CN"/>
        </w:rPr>
        <w:t xml:space="preserve">requires it </w:t>
      </w:r>
      <w:r w:rsidR="009E1165">
        <w:rPr>
          <w:lang w:eastAsia="zh-CN"/>
        </w:rPr>
        <w:t xml:space="preserve">receiving data in </w:t>
      </w:r>
      <w:r w:rsidR="00E77197">
        <w:rPr>
          <w:lang w:eastAsia="zh-CN"/>
        </w:rPr>
        <w:t>RRC_CONNECTED</w:t>
      </w:r>
      <w:r w:rsidR="006B0B8D">
        <w:rPr>
          <w:lang w:eastAsia="zh-CN"/>
        </w:rPr>
        <w:t xml:space="preserve"> then transit accordingly</w:t>
      </w:r>
      <w:r w:rsidR="009E1165">
        <w:rPr>
          <w:lang w:eastAsia="zh-CN"/>
        </w:rPr>
        <w:t>.</w:t>
      </w:r>
      <w:r w:rsidR="00B54701">
        <w:rPr>
          <w:lang w:eastAsia="zh-CN"/>
        </w:rPr>
        <w:t xml:space="preserve"> Such information can be provided by RAN via</w:t>
      </w:r>
      <w:r w:rsidR="00C934B6">
        <w:rPr>
          <w:lang w:eastAsia="zh-CN"/>
        </w:rPr>
        <w:t xml:space="preserve"> SIB </w:t>
      </w:r>
      <w:r w:rsidR="00FF061F">
        <w:rPr>
          <w:lang w:eastAsia="zh-CN"/>
        </w:rPr>
        <w:t>to both RRC_CONNE</w:t>
      </w:r>
      <w:r w:rsidR="007B208A">
        <w:rPr>
          <w:lang w:eastAsia="zh-CN"/>
        </w:rPr>
        <w:t>C</w:t>
      </w:r>
      <w:r w:rsidR="00FF061F">
        <w:rPr>
          <w:lang w:eastAsia="zh-CN"/>
        </w:rPr>
        <w:t>TED and RRC_IDLE/INACTIVE UEs.</w:t>
      </w:r>
    </w:p>
    <w:p w14:paraId="5E465DFB" w14:textId="4DCF07C0" w:rsidR="000E2759" w:rsidRPr="00AD6334" w:rsidRDefault="00A94364" w:rsidP="00AD6334">
      <w:pPr>
        <w:pStyle w:val="Subtitle"/>
        <w:jc w:val="left"/>
        <w:rPr>
          <w:rFonts w:ascii="Times New Roman" w:hAnsi="Times New Roman"/>
          <w:b/>
          <w:bCs/>
          <w:lang w:eastAsia="zh-CN"/>
        </w:rPr>
      </w:pPr>
      <w:r>
        <w:rPr>
          <w:rFonts w:ascii="Times New Roman" w:hAnsi="Times New Roman"/>
          <w:b/>
          <w:bCs/>
          <w:lang w:eastAsia="zh-CN"/>
        </w:rPr>
        <w:t xml:space="preserve">New </w:t>
      </w:r>
      <w:r w:rsidR="00FF061F">
        <w:rPr>
          <w:rFonts w:ascii="Times New Roman" w:hAnsi="Times New Roman"/>
          <w:b/>
          <w:bCs/>
          <w:lang w:eastAsia="zh-CN"/>
        </w:rPr>
        <w:t>SIB</w:t>
      </w:r>
      <w:r w:rsidR="00AD6334" w:rsidRPr="00AD6334">
        <w:rPr>
          <w:rFonts w:ascii="Times New Roman" w:hAnsi="Times New Roman"/>
          <w:b/>
          <w:bCs/>
          <w:lang w:eastAsia="zh-CN"/>
        </w:rPr>
        <w:t xml:space="preserve"> for </w:t>
      </w:r>
      <w:r w:rsidR="0079250E">
        <w:rPr>
          <w:rFonts w:ascii="Times New Roman" w:hAnsi="Times New Roman"/>
          <w:b/>
          <w:bCs/>
          <w:lang w:eastAsia="zh-CN"/>
        </w:rPr>
        <w:t xml:space="preserve">Service </w:t>
      </w:r>
      <w:r>
        <w:rPr>
          <w:rFonts w:ascii="Times New Roman" w:hAnsi="Times New Roman"/>
          <w:b/>
          <w:bCs/>
          <w:lang w:eastAsia="zh-CN"/>
        </w:rPr>
        <w:t>Information</w:t>
      </w:r>
    </w:p>
    <w:p w14:paraId="0DE6E502" w14:textId="63782A7C" w:rsidR="00E213DA" w:rsidRDefault="00E213DA" w:rsidP="008A42E0">
      <w:pPr>
        <w:rPr>
          <w:lang w:eastAsia="zh-CN"/>
        </w:rPr>
      </w:pPr>
      <w:r>
        <w:rPr>
          <w:lang w:eastAsia="zh-CN"/>
        </w:rPr>
        <w:t xml:space="preserve">A new SIB is introduced transmit service </w:t>
      </w:r>
      <w:r w:rsidR="00107773">
        <w:rPr>
          <w:lang w:eastAsia="zh-CN"/>
        </w:rPr>
        <w:t>information</w:t>
      </w:r>
      <w:r>
        <w:rPr>
          <w:lang w:eastAsia="zh-CN"/>
        </w:rPr>
        <w:t xml:space="preserve"> to UE, in order to help UEs understand which services </w:t>
      </w:r>
      <w:r w:rsidR="000B6DD8">
        <w:rPr>
          <w:lang w:eastAsia="zh-CN"/>
        </w:rPr>
        <w:t xml:space="preserve">is </w:t>
      </w:r>
      <w:r>
        <w:rPr>
          <w:lang w:eastAsia="zh-CN"/>
        </w:rPr>
        <w:t xml:space="preserve">necessarily requiring </w:t>
      </w:r>
      <w:r w:rsidR="009D05B4">
        <w:rPr>
          <w:lang w:eastAsia="zh-CN"/>
        </w:rPr>
        <w:t>it</w:t>
      </w:r>
      <w:r>
        <w:rPr>
          <w:lang w:eastAsia="zh-CN"/>
        </w:rPr>
        <w:t xml:space="preserve"> go to RRC_CONNCTED</w:t>
      </w:r>
      <w:r w:rsidR="00107773">
        <w:rPr>
          <w:lang w:eastAsia="zh-CN"/>
        </w:rPr>
        <w:t xml:space="preserve"> and other assistance infor</w:t>
      </w:r>
      <w:r w:rsidR="006F699E">
        <w:rPr>
          <w:lang w:eastAsia="zh-CN"/>
        </w:rPr>
        <w:t>ma</w:t>
      </w:r>
      <w:r w:rsidR="00107773">
        <w:rPr>
          <w:lang w:eastAsia="zh-CN"/>
        </w:rPr>
        <w:t>tion</w:t>
      </w:r>
      <w:r>
        <w:rPr>
          <w:lang w:eastAsia="zh-CN"/>
        </w:rPr>
        <w:t xml:space="preserve">. </w:t>
      </w:r>
    </w:p>
    <w:p w14:paraId="7DB4CCCB" w14:textId="42BA85F4" w:rsidR="00823038" w:rsidRDefault="00823038" w:rsidP="00746784">
      <w:pPr>
        <w:numPr>
          <w:ilvl w:val="0"/>
          <w:numId w:val="16"/>
        </w:numPr>
        <w:rPr>
          <w:lang w:eastAsia="zh-CN"/>
        </w:rPr>
      </w:pPr>
      <w:r>
        <w:rPr>
          <w:lang w:eastAsia="zh-CN"/>
        </w:rPr>
        <w:t>List of SAIs of current frequency</w:t>
      </w:r>
    </w:p>
    <w:p w14:paraId="49FE05DC" w14:textId="6E3BAA7F" w:rsidR="0069101B" w:rsidRDefault="005449CB" w:rsidP="00B0218B">
      <w:pPr>
        <w:ind w:left="720"/>
        <w:rPr>
          <w:lang w:eastAsia="zh-CN"/>
        </w:rPr>
      </w:pPr>
      <w:r>
        <w:rPr>
          <w:lang w:eastAsia="zh-CN"/>
        </w:rPr>
        <w:t>Facilitate UE determines a frequency for MBS service reception</w:t>
      </w:r>
      <w:r w:rsidR="00F5452B">
        <w:rPr>
          <w:lang w:eastAsia="zh-CN"/>
        </w:rPr>
        <w:t xml:space="preserve"> and frequency prioritization for IDLE mode UE mobility.</w:t>
      </w:r>
    </w:p>
    <w:p w14:paraId="0B071008" w14:textId="35A22555" w:rsidR="00B0218B" w:rsidRDefault="00D5440C" w:rsidP="00B0218B">
      <w:pPr>
        <w:numPr>
          <w:ilvl w:val="0"/>
          <w:numId w:val="16"/>
        </w:numPr>
        <w:rPr>
          <w:lang w:eastAsia="zh-CN"/>
        </w:rPr>
      </w:pPr>
      <w:r>
        <w:rPr>
          <w:lang w:eastAsia="zh-CN"/>
        </w:rPr>
        <w:t>Service indication</w:t>
      </w:r>
    </w:p>
    <w:p w14:paraId="47B6B464" w14:textId="08B1B6FD" w:rsidR="00EA1564" w:rsidRDefault="00EA1564" w:rsidP="00730862">
      <w:pPr>
        <w:ind w:left="720"/>
        <w:rPr>
          <w:lang w:eastAsia="zh-CN"/>
        </w:rPr>
      </w:pPr>
      <w:r w:rsidRPr="00EF6CD0">
        <w:rPr>
          <w:lang w:eastAsia="zh-CN"/>
        </w:rPr>
        <w:t xml:space="preserve">A bit indicates </w:t>
      </w:r>
      <w:r w:rsidR="00BA1A90" w:rsidRPr="00EF6CD0">
        <w:rPr>
          <w:lang w:eastAsia="zh-CN"/>
        </w:rPr>
        <w:t xml:space="preserve">whether </w:t>
      </w:r>
      <w:r w:rsidR="00E105E5" w:rsidRPr="00EF6CD0">
        <w:rPr>
          <w:lang w:eastAsia="zh-CN"/>
        </w:rPr>
        <w:t xml:space="preserve">a certain MBS service requires UE go to RRC_CONNECTED to receive or </w:t>
      </w:r>
      <w:r w:rsidR="000C20DE" w:rsidRPr="00EF6CD0">
        <w:rPr>
          <w:lang w:eastAsia="zh-CN"/>
        </w:rPr>
        <w:t>stay in RRC_IDLE/INACTIVE</w:t>
      </w:r>
      <w:r w:rsidR="00314815" w:rsidRPr="00EF6CD0">
        <w:rPr>
          <w:lang w:eastAsia="zh-CN"/>
        </w:rPr>
        <w:t xml:space="preserve">. </w:t>
      </w:r>
    </w:p>
    <w:p w14:paraId="18957C2E" w14:textId="3D939D2F" w:rsidR="00314815" w:rsidRDefault="00622226" w:rsidP="00730862">
      <w:pPr>
        <w:ind w:left="720"/>
        <w:rPr>
          <w:lang w:eastAsia="zh-CN"/>
        </w:rPr>
      </w:pPr>
      <w:r>
        <w:rPr>
          <w:lang w:eastAsia="zh-CN"/>
        </w:rPr>
        <w:t xml:space="preserve">By knowing the QoS profile of each MBS service from 5GC, </w:t>
      </w:r>
      <w:r w:rsidR="009A38F1">
        <w:rPr>
          <w:lang w:eastAsia="zh-CN"/>
        </w:rPr>
        <w:t xml:space="preserve">gNB can </w:t>
      </w:r>
      <w:r w:rsidR="00590888">
        <w:rPr>
          <w:lang w:eastAsia="zh-CN"/>
        </w:rPr>
        <w:t xml:space="preserve">map </w:t>
      </w:r>
      <w:r w:rsidR="00E772F7">
        <w:rPr>
          <w:lang w:eastAsia="zh-CN"/>
        </w:rPr>
        <w:t xml:space="preserve">MBS services into </w:t>
      </w:r>
      <w:r w:rsidR="003F6441">
        <w:rPr>
          <w:lang w:eastAsia="zh-CN"/>
        </w:rPr>
        <w:t xml:space="preserve">three types: high reliability multicast service, low reliability multicast service and broadcast service. </w:t>
      </w:r>
      <w:r w:rsidR="009A08A6">
        <w:rPr>
          <w:lang w:eastAsia="zh-CN"/>
        </w:rPr>
        <w:t xml:space="preserve">For </w:t>
      </w:r>
      <w:r w:rsidR="00C23713">
        <w:rPr>
          <w:lang w:eastAsia="zh-CN"/>
        </w:rPr>
        <w:t>those high reliability multicast service,</w:t>
      </w:r>
      <w:r w:rsidR="00072484">
        <w:rPr>
          <w:lang w:eastAsia="zh-CN"/>
        </w:rPr>
        <w:t xml:space="preserve"> in SIB configuration, gNB indicate</w:t>
      </w:r>
      <w:r w:rsidR="006B31D9">
        <w:rPr>
          <w:lang w:eastAsia="zh-CN"/>
        </w:rPr>
        <w:t>s</w:t>
      </w:r>
      <w:r w:rsidR="00072484">
        <w:rPr>
          <w:lang w:eastAsia="zh-CN"/>
        </w:rPr>
        <w:t xml:space="preserve"> </w:t>
      </w:r>
      <w:r w:rsidR="006B31D9">
        <w:rPr>
          <w:lang w:eastAsia="zh-CN"/>
        </w:rPr>
        <w:t xml:space="preserve">“yes” for UE transiting to RRC_CONNECTED, and </w:t>
      </w:r>
      <w:r w:rsidR="00A24F29">
        <w:rPr>
          <w:lang w:eastAsia="zh-CN"/>
        </w:rPr>
        <w:t>for other services, gNB configures “no” referring that UE can stay in RRC_IDLE/INACTIVE to receive data traffic</w:t>
      </w:r>
      <w:r w:rsidR="006B31D9">
        <w:rPr>
          <w:lang w:eastAsia="zh-CN"/>
        </w:rPr>
        <w:t>.</w:t>
      </w:r>
    </w:p>
    <w:p w14:paraId="4009B098" w14:textId="081F25E5" w:rsidR="00A76148" w:rsidRPr="00746784" w:rsidRDefault="00DD78D8" w:rsidP="00746784">
      <w:pPr>
        <w:numPr>
          <w:ilvl w:val="0"/>
          <w:numId w:val="17"/>
        </w:numPr>
        <w:ind w:left="0" w:firstLine="0"/>
        <w:rPr>
          <w:rFonts w:eastAsia="Malgun Gothic"/>
          <w:b/>
          <w:bCs/>
        </w:rPr>
      </w:pPr>
      <w:bookmarkStart w:id="14" w:name="_Ref54271860"/>
      <w:r>
        <w:rPr>
          <w:rFonts w:eastAsia="Malgun Gothic"/>
          <w:b/>
          <w:bCs/>
        </w:rPr>
        <w:t>Service indication in</w:t>
      </w:r>
      <w:r w:rsidR="0064556E">
        <w:rPr>
          <w:rFonts w:eastAsia="Malgun Gothic"/>
          <w:b/>
          <w:bCs/>
        </w:rPr>
        <w:t>cluded in SIB can provide UE</w:t>
      </w:r>
      <w:r w:rsidR="00AF2C20">
        <w:rPr>
          <w:rFonts w:eastAsia="Malgun Gothic"/>
          <w:b/>
          <w:bCs/>
        </w:rPr>
        <w:t xml:space="preserve"> guidance to build RRC connection or </w:t>
      </w:r>
      <w:r w:rsidR="00742CA7">
        <w:rPr>
          <w:rFonts w:eastAsia="Malgun Gothic"/>
          <w:b/>
          <w:bCs/>
        </w:rPr>
        <w:t>stay in RRC_IDLE/INACTIVE for MBS service reception.</w:t>
      </w:r>
      <w:bookmarkEnd w:id="14"/>
    </w:p>
    <w:p w14:paraId="61CED18B" w14:textId="5AF2CF6F" w:rsidR="00D5440C" w:rsidRDefault="00D70B23" w:rsidP="00D5440C">
      <w:pPr>
        <w:numPr>
          <w:ilvl w:val="0"/>
          <w:numId w:val="16"/>
        </w:numPr>
        <w:rPr>
          <w:lang w:eastAsia="zh-CN"/>
        </w:rPr>
      </w:pPr>
      <w:r>
        <w:rPr>
          <w:lang w:eastAsia="zh-CN"/>
        </w:rPr>
        <w:t>Start time window</w:t>
      </w:r>
    </w:p>
    <w:p w14:paraId="5C95268A" w14:textId="201E1435" w:rsidR="00054245" w:rsidRDefault="00A53803" w:rsidP="00D70B23">
      <w:pPr>
        <w:ind w:left="720"/>
        <w:rPr>
          <w:lang w:eastAsia="zh-CN"/>
        </w:rPr>
      </w:pPr>
      <w:r>
        <w:rPr>
          <w:lang w:eastAsia="zh-CN"/>
        </w:rPr>
        <w:t xml:space="preserve">A window for UE </w:t>
      </w:r>
      <w:r w:rsidR="00054245">
        <w:rPr>
          <w:lang w:eastAsia="zh-CN"/>
        </w:rPr>
        <w:t>finish RRC connection build or resume</w:t>
      </w:r>
      <w:r w:rsidR="007C2BF4">
        <w:rPr>
          <w:lang w:eastAsia="zh-CN"/>
        </w:rPr>
        <w:t xml:space="preserve">, including </w:t>
      </w:r>
      <w:r w:rsidR="00967376">
        <w:rPr>
          <w:lang w:eastAsia="zh-CN"/>
        </w:rPr>
        <w:t xml:space="preserve">start time for build RRC connection and </w:t>
      </w:r>
      <w:r w:rsidR="000B5BFD">
        <w:rPr>
          <w:lang w:eastAsia="zh-CN"/>
        </w:rPr>
        <w:t xml:space="preserve">when </w:t>
      </w:r>
      <w:r w:rsidR="00E037F8">
        <w:rPr>
          <w:lang w:eastAsia="zh-CN"/>
        </w:rPr>
        <w:t>the window is closed</w:t>
      </w:r>
      <w:r w:rsidR="00054245">
        <w:rPr>
          <w:lang w:eastAsia="zh-CN"/>
        </w:rPr>
        <w:t>.</w:t>
      </w:r>
    </w:p>
    <w:p w14:paraId="20F4473A" w14:textId="542011B9" w:rsidR="00495B98" w:rsidRDefault="00A11AE6" w:rsidP="006449BF">
      <w:pPr>
        <w:ind w:left="720"/>
        <w:rPr>
          <w:lang w:eastAsia="zh-CN"/>
        </w:rPr>
      </w:pPr>
      <w:r>
        <w:rPr>
          <w:lang w:eastAsia="zh-CN"/>
        </w:rPr>
        <w:t xml:space="preserve">The start time can be deferred </w:t>
      </w:r>
      <w:r w:rsidR="00845538">
        <w:rPr>
          <w:lang w:eastAsia="zh-CN"/>
        </w:rPr>
        <w:t xml:space="preserve">by RAN </w:t>
      </w:r>
      <w:r>
        <w:rPr>
          <w:lang w:eastAsia="zh-CN"/>
        </w:rPr>
        <w:t xml:space="preserve">from </w:t>
      </w:r>
      <w:r w:rsidR="008B4455">
        <w:rPr>
          <w:lang w:eastAsia="zh-CN"/>
        </w:rPr>
        <w:t xml:space="preserve">the MBS session </w:t>
      </w:r>
      <w:r>
        <w:rPr>
          <w:lang w:eastAsia="zh-CN"/>
        </w:rPr>
        <w:t>start tim</w:t>
      </w:r>
      <w:r w:rsidR="006B5FEE">
        <w:rPr>
          <w:lang w:eastAsia="zh-CN"/>
        </w:rPr>
        <w:t xml:space="preserve">e </w:t>
      </w:r>
      <w:r w:rsidR="008B4455">
        <w:rPr>
          <w:lang w:eastAsia="zh-CN"/>
        </w:rPr>
        <w:t>in user service description (USD)</w:t>
      </w:r>
      <w:r w:rsidR="00845538">
        <w:rPr>
          <w:lang w:eastAsia="zh-CN"/>
        </w:rPr>
        <w:t>.</w:t>
      </w:r>
      <w:r w:rsidR="00BE64E9">
        <w:rPr>
          <w:lang w:eastAsia="zh-CN"/>
        </w:rPr>
        <w:t xml:space="preserve"> It can be configured </w:t>
      </w:r>
      <w:r w:rsidR="0054456C">
        <w:rPr>
          <w:lang w:eastAsia="zh-CN"/>
        </w:rPr>
        <w:t>advance</w:t>
      </w:r>
      <w:r w:rsidR="00060857">
        <w:rPr>
          <w:lang w:eastAsia="zh-CN"/>
        </w:rPr>
        <w:t>d</w:t>
      </w:r>
      <w:r w:rsidR="0054456C">
        <w:rPr>
          <w:lang w:eastAsia="zh-CN"/>
        </w:rPr>
        <w:t xml:space="preserve"> to MBS session start time from 5GC, allowing </w:t>
      </w:r>
      <w:r w:rsidR="003D669F">
        <w:rPr>
          <w:lang w:eastAsia="zh-CN"/>
        </w:rPr>
        <w:t>some time for UEs build RRC connection</w:t>
      </w:r>
      <w:r w:rsidR="00EE5F88">
        <w:rPr>
          <w:lang w:eastAsia="zh-CN"/>
        </w:rPr>
        <w:t>, etc</w:t>
      </w:r>
      <w:r w:rsidR="00605FCA">
        <w:rPr>
          <w:lang w:eastAsia="zh-CN"/>
        </w:rPr>
        <w:t xml:space="preserve">, also </w:t>
      </w:r>
      <w:r w:rsidR="00163F7A">
        <w:rPr>
          <w:lang w:eastAsia="zh-CN"/>
        </w:rPr>
        <w:t>avoiding packet loss in the beginning of MBS session starts.</w:t>
      </w:r>
      <w:r w:rsidR="006449BF">
        <w:rPr>
          <w:lang w:eastAsia="zh-CN"/>
        </w:rPr>
        <w:t xml:space="preserve"> Moreover</w:t>
      </w:r>
      <w:r w:rsidR="00071167">
        <w:rPr>
          <w:lang w:eastAsia="zh-CN"/>
        </w:rPr>
        <w:t>,</w:t>
      </w:r>
      <w:r w:rsidR="006449BF">
        <w:rPr>
          <w:lang w:eastAsia="zh-CN"/>
        </w:rPr>
        <w:t xml:space="preserve"> it </w:t>
      </w:r>
      <w:r w:rsidR="00495B98">
        <w:rPr>
          <w:lang w:eastAsia="zh-CN"/>
        </w:rPr>
        <w:t xml:space="preserve">can also </w:t>
      </w:r>
      <w:r w:rsidR="00AF5C20">
        <w:rPr>
          <w:lang w:eastAsia="zh-CN"/>
        </w:rPr>
        <w:t xml:space="preserve">help UE </w:t>
      </w:r>
      <w:r w:rsidR="00322BAF">
        <w:rPr>
          <w:lang w:eastAsia="zh-CN"/>
        </w:rPr>
        <w:t xml:space="preserve">saving power, since UE can still stay in RRC_IDLE/INACTIVE until the start time indicated in SIB. </w:t>
      </w:r>
    </w:p>
    <w:p w14:paraId="42725D6F" w14:textId="1C71F447" w:rsidR="00341D9A" w:rsidRDefault="00D730C6">
      <w:pPr>
        <w:ind w:left="720"/>
        <w:rPr>
          <w:lang w:eastAsia="zh-CN"/>
        </w:rPr>
      </w:pPr>
      <w:r>
        <w:rPr>
          <w:lang w:eastAsia="zh-CN"/>
        </w:rPr>
        <w:t>Considering MBS normally has large number of UEs</w:t>
      </w:r>
      <w:r w:rsidR="004E5985">
        <w:rPr>
          <w:lang w:eastAsia="zh-CN"/>
        </w:rPr>
        <w:t>’</w:t>
      </w:r>
      <w:r w:rsidR="00DD1643">
        <w:rPr>
          <w:lang w:eastAsia="zh-CN"/>
        </w:rPr>
        <w:t xml:space="preserve"> </w:t>
      </w:r>
      <w:r w:rsidR="0058195C">
        <w:rPr>
          <w:lang w:eastAsia="zh-CN"/>
        </w:rPr>
        <w:t>interest</w:t>
      </w:r>
      <w:r w:rsidR="004E5985">
        <w:rPr>
          <w:lang w:eastAsia="zh-CN"/>
        </w:rPr>
        <w:t>s</w:t>
      </w:r>
      <w:r>
        <w:rPr>
          <w:lang w:eastAsia="zh-CN"/>
        </w:rPr>
        <w:t>, s</w:t>
      </w:r>
      <w:r w:rsidR="00F82DD2">
        <w:rPr>
          <w:lang w:eastAsia="zh-CN"/>
        </w:rPr>
        <w:t xml:space="preserve">etting up a window </w:t>
      </w:r>
      <w:r>
        <w:rPr>
          <w:lang w:eastAsia="zh-CN"/>
        </w:rPr>
        <w:t xml:space="preserve">can </w:t>
      </w:r>
      <w:r w:rsidR="00777AF1">
        <w:rPr>
          <w:lang w:eastAsia="zh-CN"/>
        </w:rPr>
        <w:t xml:space="preserve">avoid </w:t>
      </w:r>
      <w:r w:rsidR="006F6ED2">
        <w:rPr>
          <w:lang w:eastAsia="zh-CN"/>
        </w:rPr>
        <w:t>contention of</w:t>
      </w:r>
      <w:r w:rsidR="00445A0D">
        <w:rPr>
          <w:lang w:eastAsia="zh-CN"/>
        </w:rPr>
        <w:t xml:space="preserve"> massive RRC connection establishment.</w:t>
      </w:r>
      <w:r w:rsidR="00F82DD2">
        <w:rPr>
          <w:lang w:eastAsia="zh-CN"/>
        </w:rPr>
        <w:t xml:space="preserve"> </w:t>
      </w:r>
      <w:r w:rsidR="003F09F1">
        <w:t>UE should randomly select a time point in the window to perform the transition to RRC_CONNECTED. In this way, the state transition can be distributed in the window, so that congestion can be minimized</w:t>
      </w:r>
      <w:r w:rsidR="00E83709">
        <w:t>.</w:t>
      </w:r>
    </w:p>
    <w:p w14:paraId="4898DE4B" w14:textId="5A761596" w:rsidR="00420AD8" w:rsidRPr="00746784" w:rsidRDefault="000F5584" w:rsidP="00746784">
      <w:pPr>
        <w:numPr>
          <w:ilvl w:val="0"/>
          <w:numId w:val="17"/>
        </w:numPr>
        <w:ind w:left="0" w:firstLine="0"/>
        <w:rPr>
          <w:b/>
          <w:bCs/>
          <w:lang w:eastAsia="zh-CN"/>
        </w:rPr>
      </w:pPr>
      <w:bookmarkStart w:id="15" w:name="_Ref54271865"/>
      <w:r w:rsidRPr="00746784">
        <w:rPr>
          <w:b/>
          <w:bCs/>
          <w:lang w:eastAsia="zh-CN"/>
        </w:rPr>
        <w:t xml:space="preserve">Start time window </w:t>
      </w:r>
      <w:r w:rsidR="0033778F" w:rsidRPr="00746784">
        <w:rPr>
          <w:b/>
          <w:bCs/>
          <w:lang w:eastAsia="zh-CN"/>
        </w:rPr>
        <w:t xml:space="preserve">included in SIB </w:t>
      </w:r>
      <w:r w:rsidR="00EA3A65" w:rsidRPr="00746784">
        <w:rPr>
          <w:b/>
          <w:bCs/>
          <w:lang w:eastAsia="zh-CN"/>
        </w:rPr>
        <w:t>1) allows UE finish RRC connection before MBS session starts</w:t>
      </w:r>
      <w:r w:rsidR="00003392" w:rsidRPr="00746784">
        <w:rPr>
          <w:b/>
          <w:bCs/>
          <w:lang w:eastAsia="zh-CN"/>
        </w:rPr>
        <w:t xml:space="preserve">; 2) </w:t>
      </w:r>
      <w:r w:rsidR="00FD0B60" w:rsidRPr="00746784">
        <w:rPr>
          <w:b/>
          <w:bCs/>
          <w:lang w:eastAsia="zh-CN"/>
        </w:rPr>
        <w:t>UE power saving; 3) avoid contention during massive UEs’ RRC connection establishment/resume</w:t>
      </w:r>
      <w:bookmarkEnd w:id="15"/>
    </w:p>
    <w:p w14:paraId="31EC016A" w14:textId="14333863" w:rsidR="00D70B23" w:rsidRDefault="00D70B23" w:rsidP="00D70B23">
      <w:pPr>
        <w:numPr>
          <w:ilvl w:val="0"/>
          <w:numId w:val="16"/>
        </w:numPr>
        <w:rPr>
          <w:lang w:eastAsia="zh-CN"/>
        </w:rPr>
      </w:pPr>
      <w:r>
        <w:rPr>
          <w:lang w:eastAsia="zh-CN"/>
        </w:rPr>
        <w:t>Neighbor frequency related information</w:t>
      </w:r>
    </w:p>
    <w:p w14:paraId="1963A9FB" w14:textId="313CBAD5" w:rsidR="008F5CC9" w:rsidRDefault="008F5CC9" w:rsidP="00746784">
      <w:pPr>
        <w:rPr>
          <w:lang w:eastAsia="zh-CN"/>
        </w:rPr>
      </w:pPr>
      <w:r>
        <w:rPr>
          <w:lang w:eastAsia="zh-CN"/>
        </w:rPr>
        <w:t>When a UE receives this</w:t>
      </w:r>
      <w:r w:rsidR="00E56105">
        <w:rPr>
          <w:lang w:eastAsia="zh-CN"/>
        </w:rPr>
        <w:t xml:space="preserve"> service information</w:t>
      </w:r>
      <w:r>
        <w:rPr>
          <w:lang w:eastAsia="zh-CN"/>
        </w:rPr>
        <w:t xml:space="preserve"> SIB from gNB, UE determines the frequency on which a service is provided if the same MBS SAI is identified in both SIB and user service description (UE received from CN, including TMGI, session start/end time, frequencies, MBS SAIs). UE compares TMGI of its interest MBS service with the list provided under this SAI, then check the service indication of this TMGI to know whether it needs to go to RRC_CONNCTED or not to receive this MBS service. </w:t>
      </w:r>
    </w:p>
    <w:p w14:paraId="1F7CD057" w14:textId="4A169CC2" w:rsidR="008F5CC9" w:rsidRDefault="008F5CC9" w:rsidP="00746784">
      <w:pPr>
        <w:rPr>
          <w:lang w:eastAsia="zh-CN"/>
        </w:rPr>
      </w:pPr>
      <w:r>
        <w:rPr>
          <w:lang w:eastAsia="zh-CN"/>
        </w:rPr>
        <w:t xml:space="preserve">For high-reliability multicast services, </w:t>
      </w:r>
      <w:r w:rsidR="00F16E2E">
        <w:rPr>
          <w:lang w:eastAsia="zh-CN"/>
        </w:rPr>
        <w:t xml:space="preserve">if </w:t>
      </w:r>
      <w:r>
        <w:rPr>
          <w:lang w:eastAsia="zh-CN"/>
        </w:rPr>
        <w:t>the service indication implies “yes”, then UE initiate</w:t>
      </w:r>
      <w:r w:rsidR="005F6BE1">
        <w:rPr>
          <w:lang w:eastAsia="zh-CN"/>
        </w:rPr>
        <w:t>s</w:t>
      </w:r>
      <w:r>
        <w:rPr>
          <w:lang w:eastAsia="zh-CN"/>
        </w:rPr>
        <w:t xml:space="preserve"> transferring to RRC_CONNECTED via RRC connection establishment or resume. </w:t>
      </w:r>
      <w:r w:rsidR="00A632F3">
        <w:rPr>
          <w:lang w:eastAsia="zh-CN"/>
        </w:rPr>
        <w:t xml:space="preserve">For low-reliability multicast services and broadcast services, the service indication implies “no”. For those UEs who are interested in these two types of MBS services, it continues </w:t>
      </w:r>
      <w:r w:rsidR="00141EEB">
        <w:rPr>
          <w:lang w:eastAsia="zh-CN"/>
        </w:rPr>
        <w:t xml:space="preserve">to </w:t>
      </w:r>
      <w:r w:rsidR="00A632F3">
        <w:rPr>
          <w:lang w:eastAsia="zh-CN"/>
        </w:rPr>
        <w:t xml:space="preserve">read another SIB, which points to </w:t>
      </w:r>
      <w:r w:rsidR="008961CD">
        <w:rPr>
          <w:lang w:eastAsia="zh-CN"/>
        </w:rPr>
        <w:t>multicast control channel configuration, etc</w:t>
      </w:r>
      <w:r w:rsidR="00A632F3">
        <w:rPr>
          <w:lang w:eastAsia="zh-CN"/>
        </w:rPr>
        <w:t xml:space="preserve">. </w:t>
      </w:r>
    </w:p>
    <w:p w14:paraId="394C6F4F" w14:textId="28716214" w:rsidR="004C7983" w:rsidRPr="00F10B95" w:rsidRDefault="00E263CC" w:rsidP="00F10B95">
      <w:pPr>
        <w:numPr>
          <w:ilvl w:val="0"/>
          <w:numId w:val="18"/>
        </w:numPr>
        <w:ind w:left="0" w:firstLine="0"/>
        <w:rPr>
          <w:b/>
          <w:bCs/>
          <w:lang w:eastAsia="zh-CN"/>
        </w:rPr>
      </w:pPr>
      <w:bookmarkStart w:id="16" w:name="_Ref54024796"/>
      <w:bookmarkStart w:id="17" w:name="_Ref54025093"/>
      <w:bookmarkStart w:id="18" w:name="_Ref54271872"/>
      <w:r>
        <w:rPr>
          <w:b/>
          <w:bCs/>
          <w:lang w:eastAsia="zh-CN"/>
        </w:rPr>
        <w:lastRenderedPageBreak/>
        <w:t xml:space="preserve">Introduce </w:t>
      </w:r>
      <w:r w:rsidR="00964284">
        <w:rPr>
          <w:b/>
          <w:bCs/>
          <w:lang w:eastAsia="zh-CN"/>
        </w:rPr>
        <w:t>a</w:t>
      </w:r>
      <w:r w:rsidR="11513DE3" w:rsidRPr="6FBF8394">
        <w:rPr>
          <w:b/>
          <w:bCs/>
          <w:lang w:eastAsia="zh-CN"/>
        </w:rPr>
        <w:t xml:space="preserve"> new SIB </w:t>
      </w:r>
      <w:r w:rsidR="00964284">
        <w:rPr>
          <w:b/>
          <w:bCs/>
          <w:lang w:eastAsia="zh-CN"/>
        </w:rPr>
        <w:t>to</w:t>
      </w:r>
      <w:r w:rsidR="00964284" w:rsidRPr="0091554E">
        <w:rPr>
          <w:b/>
          <w:bCs/>
          <w:lang w:eastAsia="zh-CN"/>
        </w:rPr>
        <w:t xml:space="preserve"> </w:t>
      </w:r>
      <w:r w:rsidR="11513DE3" w:rsidRPr="6FBF8394">
        <w:rPr>
          <w:b/>
          <w:bCs/>
          <w:lang w:eastAsia="zh-CN"/>
        </w:rPr>
        <w:t>MBS</w:t>
      </w:r>
      <w:r w:rsidR="00964284">
        <w:rPr>
          <w:b/>
          <w:bCs/>
          <w:lang w:eastAsia="zh-CN"/>
        </w:rPr>
        <w:t xml:space="preserve"> for service indication</w:t>
      </w:r>
      <w:r w:rsidR="11513DE3" w:rsidRPr="6FBF8394">
        <w:rPr>
          <w:b/>
          <w:bCs/>
          <w:lang w:eastAsia="zh-CN"/>
        </w:rPr>
        <w:t>, including information</w:t>
      </w:r>
      <w:r w:rsidR="7B76E2F8" w:rsidRPr="6FBF8394">
        <w:rPr>
          <w:b/>
          <w:bCs/>
          <w:lang w:eastAsia="zh-CN"/>
        </w:rPr>
        <w:t xml:space="preserve">: </w:t>
      </w:r>
      <w:r w:rsidR="00FD09AA">
        <w:rPr>
          <w:b/>
          <w:bCs/>
          <w:lang w:eastAsia="zh-CN"/>
        </w:rPr>
        <w:t>1</w:t>
      </w:r>
      <w:r w:rsidR="1C4EA919" w:rsidRPr="6FBF8394">
        <w:rPr>
          <w:b/>
          <w:bCs/>
          <w:lang w:eastAsia="zh-CN"/>
        </w:rPr>
        <w:t>)</w:t>
      </w:r>
      <w:r w:rsidR="7B76E2F8" w:rsidRPr="6FBF8394">
        <w:rPr>
          <w:b/>
          <w:bCs/>
          <w:lang w:eastAsia="zh-CN"/>
        </w:rPr>
        <w:t xml:space="preserve"> </w:t>
      </w:r>
      <w:r w:rsidR="00FD09AA" w:rsidRPr="00746784">
        <w:rPr>
          <w:b/>
          <w:bCs/>
          <w:lang w:eastAsia="zh-CN"/>
        </w:rPr>
        <w:t>list of SAI</w:t>
      </w:r>
      <w:r w:rsidR="00072329">
        <w:rPr>
          <w:b/>
          <w:bCs/>
          <w:lang w:eastAsia="zh-CN"/>
        </w:rPr>
        <w:t>s</w:t>
      </w:r>
      <w:r w:rsidR="00FD09AA" w:rsidRPr="00746784">
        <w:rPr>
          <w:b/>
          <w:bCs/>
          <w:lang w:eastAsia="zh-CN"/>
        </w:rPr>
        <w:t xml:space="preserve"> of current frequency</w:t>
      </w:r>
      <w:r w:rsidR="00F10B95" w:rsidRPr="0030155C">
        <w:rPr>
          <w:b/>
          <w:lang w:eastAsia="zh-CN"/>
        </w:rPr>
        <w:t xml:space="preserve">; </w:t>
      </w:r>
      <w:r w:rsidR="00FD09AA" w:rsidRPr="0030155C">
        <w:rPr>
          <w:b/>
          <w:lang w:eastAsia="zh-CN"/>
        </w:rPr>
        <w:t xml:space="preserve">2) </w:t>
      </w:r>
      <w:r w:rsidR="00FD09AA" w:rsidRPr="00746784">
        <w:rPr>
          <w:b/>
          <w:bCs/>
          <w:lang w:eastAsia="zh-CN"/>
        </w:rPr>
        <w:t>Service indication on whether a UE need to go to RRC_CONNCTED for receiving MBS service</w:t>
      </w:r>
      <w:r w:rsidR="1C4EA919" w:rsidRPr="6FBF8394">
        <w:rPr>
          <w:b/>
          <w:bCs/>
          <w:lang w:eastAsia="zh-CN"/>
        </w:rPr>
        <w:t>; 3)</w:t>
      </w:r>
      <w:r w:rsidR="00FD09AA" w:rsidRPr="0030155C">
        <w:rPr>
          <w:b/>
          <w:lang w:eastAsia="zh-CN"/>
        </w:rPr>
        <w:t xml:space="preserve"> </w:t>
      </w:r>
      <w:r w:rsidR="0087487D">
        <w:rPr>
          <w:b/>
          <w:bCs/>
          <w:lang w:eastAsia="zh-CN"/>
        </w:rPr>
        <w:t>S</w:t>
      </w:r>
      <w:r w:rsidR="004278DE" w:rsidRPr="0030155C">
        <w:rPr>
          <w:b/>
          <w:lang w:eastAsia="zh-CN"/>
        </w:rPr>
        <w:t xml:space="preserve">tart time window </w:t>
      </w:r>
      <w:r w:rsidR="0002577A" w:rsidRPr="0030155C">
        <w:rPr>
          <w:b/>
          <w:lang w:eastAsia="zh-CN"/>
        </w:rPr>
        <w:t xml:space="preserve">of </w:t>
      </w:r>
      <w:r w:rsidR="008C5A4F" w:rsidRPr="0030155C">
        <w:rPr>
          <w:b/>
          <w:lang w:eastAsia="zh-CN"/>
        </w:rPr>
        <w:t>MBS service</w:t>
      </w:r>
      <w:r w:rsidR="0030155C" w:rsidRPr="0030155C">
        <w:rPr>
          <w:b/>
          <w:lang w:eastAsia="zh-CN"/>
        </w:rPr>
        <w:t>; 4</w:t>
      </w:r>
      <w:r w:rsidR="00F10B95" w:rsidRPr="0030155C">
        <w:rPr>
          <w:b/>
          <w:lang w:eastAsia="zh-CN"/>
        </w:rPr>
        <w:t>)</w:t>
      </w:r>
      <w:r w:rsidR="0099482A">
        <w:rPr>
          <w:b/>
          <w:bCs/>
          <w:lang w:eastAsia="zh-CN"/>
        </w:rPr>
        <w:t xml:space="preserve"> </w:t>
      </w:r>
      <w:r w:rsidR="491EC591" w:rsidRPr="00746784">
        <w:rPr>
          <w:b/>
          <w:lang w:eastAsia="zh-CN"/>
        </w:rPr>
        <w:t>Neighbo</w:t>
      </w:r>
      <w:r w:rsidR="2F9253CD" w:rsidRPr="00746784">
        <w:rPr>
          <w:b/>
          <w:lang w:eastAsia="zh-CN"/>
        </w:rPr>
        <w:t xml:space="preserve">r </w:t>
      </w:r>
      <w:bookmarkEnd w:id="16"/>
      <w:bookmarkEnd w:id="17"/>
      <w:r w:rsidR="0030155C" w:rsidRPr="00746784">
        <w:rPr>
          <w:b/>
          <w:bCs/>
          <w:lang w:eastAsia="zh-CN"/>
        </w:rPr>
        <w:t xml:space="preserve">frequency related </w:t>
      </w:r>
      <w:r w:rsidR="008F3503" w:rsidRPr="00746784">
        <w:rPr>
          <w:b/>
          <w:bCs/>
          <w:lang w:eastAsia="zh-CN"/>
        </w:rPr>
        <w:t>info</w:t>
      </w:r>
      <w:r w:rsidR="0030155C" w:rsidRPr="00746784">
        <w:rPr>
          <w:b/>
          <w:bCs/>
          <w:lang w:eastAsia="zh-CN"/>
        </w:rPr>
        <w:t>rmation</w:t>
      </w:r>
      <w:bookmarkEnd w:id="18"/>
    </w:p>
    <w:p w14:paraId="2700EB3F" w14:textId="77777777" w:rsidR="00B8578A" w:rsidRPr="00721124" w:rsidRDefault="00B8578A" w:rsidP="00B8578A">
      <w:pPr>
        <w:pStyle w:val="Subtitle"/>
        <w:jc w:val="left"/>
        <w:rPr>
          <w:rFonts w:ascii="Times New Roman" w:hAnsi="Times New Roman"/>
          <w:b/>
          <w:bCs/>
          <w:lang w:eastAsia="zh-CN"/>
        </w:rPr>
      </w:pPr>
      <w:r w:rsidRPr="002F08CF">
        <w:rPr>
          <w:rFonts w:ascii="Times New Roman" w:hAnsi="Times New Roman"/>
          <w:b/>
          <w:bCs/>
          <w:lang w:eastAsia="zh-CN"/>
        </w:rPr>
        <w:t>Interest indication</w:t>
      </w:r>
    </w:p>
    <w:p w14:paraId="694D8768" w14:textId="77777777" w:rsidR="00B8578A" w:rsidDel="00782EE0" w:rsidRDefault="00B8578A" w:rsidP="00B8578A">
      <w:pPr>
        <w:rPr>
          <w:rFonts w:eastAsia="Times New Roman"/>
          <w:sz w:val="22"/>
          <w:szCs w:val="22"/>
        </w:rPr>
      </w:pPr>
      <w:r>
        <w:rPr>
          <w:lang w:eastAsia="zh-CN"/>
        </w:rPr>
        <w:t xml:space="preserve">Per guidance from TR23.757, network can be aware of multicast service reception at UEs, MBS service interest indication can help to provide network the interested multicast services from UEs. </w:t>
      </w:r>
      <w:r w:rsidDel="00E4027E">
        <w:rPr>
          <w:lang w:eastAsia="zh-CN"/>
        </w:rPr>
        <w:t xml:space="preserve"> </w:t>
      </w:r>
      <w:r w:rsidRPr="40C78B4E">
        <w:rPr>
          <w:lang w:eastAsia="zh-CN"/>
        </w:rPr>
        <w:t>Interest indication can be used to collect number of UEs interested in certain MBS service, assisting PTP/PTM dynamic switching</w:t>
      </w:r>
      <w:r w:rsidRPr="1068CDBA">
        <w:rPr>
          <w:lang w:eastAsia="zh-CN"/>
        </w:rPr>
        <w:t xml:space="preserve">. If number of UEs interested in one MBS service is high, RAN may decide to switch to PTM for the purpose of saving resource allocation to multiple UEs. The threshold of PTP/PTM switching is decided by RAN. </w:t>
      </w:r>
    </w:p>
    <w:p w14:paraId="725EFB0C" w14:textId="564F6022" w:rsidR="00B8578A" w:rsidRDefault="007A3618" w:rsidP="00B8578A">
      <w:pPr>
        <w:rPr>
          <w:lang w:eastAsia="zh-CN"/>
        </w:rPr>
      </w:pPr>
      <w:r>
        <w:rPr>
          <w:lang w:eastAsia="zh-CN"/>
        </w:rPr>
        <w:t xml:space="preserve">Besides </w:t>
      </w:r>
      <w:r w:rsidR="001D5119">
        <w:rPr>
          <w:lang w:eastAsia="zh-CN"/>
        </w:rPr>
        <w:t xml:space="preserve">interested UE number collection, </w:t>
      </w:r>
      <w:r w:rsidR="00116474">
        <w:rPr>
          <w:lang w:eastAsia="zh-CN"/>
        </w:rPr>
        <w:t xml:space="preserve">if UE </w:t>
      </w:r>
      <w:r w:rsidR="00597F89">
        <w:rPr>
          <w:lang w:eastAsia="zh-CN"/>
        </w:rPr>
        <w:t>is interested in multiple MBS services</w:t>
      </w:r>
      <w:r w:rsidR="00D90FB0">
        <w:rPr>
          <w:lang w:eastAsia="zh-CN"/>
        </w:rPr>
        <w:t xml:space="preserve"> and would like to receive them simultaneously</w:t>
      </w:r>
      <w:r w:rsidR="00597F89">
        <w:rPr>
          <w:lang w:eastAsia="zh-CN"/>
        </w:rPr>
        <w:t xml:space="preserve">, </w:t>
      </w:r>
      <w:r w:rsidR="00A13422">
        <w:rPr>
          <w:lang w:eastAsia="zh-CN"/>
        </w:rPr>
        <w:t xml:space="preserve">according to UE’s capability, </w:t>
      </w:r>
      <w:r w:rsidR="001D5119">
        <w:rPr>
          <w:lang w:eastAsia="zh-CN"/>
        </w:rPr>
        <w:t xml:space="preserve">interest indication can also </w:t>
      </w:r>
      <w:r w:rsidR="00A13422">
        <w:rPr>
          <w:lang w:eastAsia="zh-CN"/>
        </w:rPr>
        <w:t>help</w:t>
      </w:r>
      <w:r w:rsidR="00862940">
        <w:rPr>
          <w:lang w:eastAsia="zh-CN"/>
        </w:rPr>
        <w:t xml:space="preserve"> </w:t>
      </w:r>
      <w:r w:rsidR="00B8578A" w:rsidRPr="04CFDFF1">
        <w:rPr>
          <w:lang w:eastAsia="zh-CN"/>
        </w:rPr>
        <w:t xml:space="preserve">UE </w:t>
      </w:r>
      <w:r w:rsidR="00A13422">
        <w:rPr>
          <w:lang w:eastAsia="zh-CN"/>
        </w:rPr>
        <w:t xml:space="preserve">to report multiple frequencies of </w:t>
      </w:r>
      <w:r w:rsidR="00D90FB0">
        <w:rPr>
          <w:lang w:eastAsia="zh-CN"/>
        </w:rPr>
        <w:t>multiple interested MBS services.</w:t>
      </w:r>
    </w:p>
    <w:p w14:paraId="40D1F4AB" w14:textId="77777777" w:rsidR="00B8578A" w:rsidRDefault="00B8578A" w:rsidP="00B8578A">
      <w:pPr>
        <w:rPr>
          <w:lang w:eastAsia="zh-CN"/>
        </w:rPr>
      </w:pPr>
      <w:r w:rsidRPr="56DE0881">
        <w:rPr>
          <w:lang w:eastAsia="zh-CN"/>
        </w:rPr>
        <w:t xml:space="preserve">There are two possible ways RAN can get number of interested UE to </w:t>
      </w:r>
      <w:proofErr w:type="gramStart"/>
      <w:r w:rsidRPr="56DE0881">
        <w:rPr>
          <w:lang w:eastAsia="zh-CN"/>
        </w:rPr>
        <w:t>a</w:t>
      </w:r>
      <w:proofErr w:type="gramEnd"/>
      <w:r w:rsidRPr="56DE0881">
        <w:rPr>
          <w:lang w:eastAsia="zh-CN"/>
        </w:rPr>
        <w:t xml:space="preserve"> MBS service, via Core Network or via Access Network.</w:t>
      </w:r>
    </w:p>
    <w:p w14:paraId="51A42C7F" w14:textId="77777777" w:rsidR="00B8578A" w:rsidRDefault="00B8578A" w:rsidP="00B8578A">
      <w:pPr>
        <w:numPr>
          <w:ilvl w:val="0"/>
          <w:numId w:val="16"/>
        </w:numPr>
        <w:rPr>
          <w:lang w:eastAsia="zh-CN"/>
        </w:rPr>
      </w:pPr>
      <w:r>
        <w:rPr>
          <w:lang w:eastAsia="zh-CN"/>
        </w:rPr>
        <w:t>Indication collected by core network:</w:t>
      </w:r>
    </w:p>
    <w:p w14:paraId="224BDEF4" w14:textId="77777777" w:rsidR="00B8578A" w:rsidRDefault="00B8578A" w:rsidP="00B8578A">
      <w:pPr>
        <w:ind w:left="720"/>
        <w:rPr>
          <w:lang w:eastAsia="zh-CN"/>
        </w:rPr>
      </w:pPr>
      <w:r>
        <w:rPr>
          <w:lang w:eastAsia="zh-CN"/>
        </w:rPr>
        <w:t xml:space="preserve">As mentioned in some solutions in TR23.757, CN can collect number of UEs subscribed to MBS service when UE joining the MBS session. This number of UEs includes all UEs who are interested in this MBS service, while it may not start receiving data. If RAN take this indication from core network, including UEs who only subscribe the service but not receiving data, RAN may waste some resource allocation on those UEs and </w:t>
      </w:r>
      <w:r w:rsidRPr="1068CDBA">
        <w:rPr>
          <w:lang w:eastAsia="zh-CN"/>
        </w:rPr>
        <w:t xml:space="preserve">lead to </w:t>
      </w:r>
      <w:r>
        <w:rPr>
          <w:lang w:eastAsia="zh-CN"/>
        </w:rPr>
        <w:t xml:space="preserve">a sub-optimal performance. </w:t>
      </w:r>
    </w:p>
    <w:p w14:paraId="5EC2A6E0" w14:textId="5E28286B" w:rsidR="00164EAA" w:rsidRDefault="00164EAA" w:rsidP="00B8578A">
      <w:pPr>
        <w:ind w:left="720"/>
        <w:rPr>
          <w:lang w:eastAsia="zh-CN"/>
        </w:rPr>
      </w:pPr>
      <w:r>
        <w:rPr>
          <w:lang w:eastAsia="zh-CN"/>
        </w:rPr>
        <w:t xml:space="preserve">Besides, the number provided by CN cannot assist </w:t>
      </w:r>
      <w:r w:rsidR="00BC4AF4">
        <w:rPr>
          <w:lang w:eastAsia="zh-CN"/>
        </w:rPr>
        <w:t>UE to report m</w:t>
      </w:r>
      <w:r w:rsidR="00811513">
        <w:rPr>
          <w:lang w:eastAsia="zh-CN"/>
        </w:rPr>
        <w:t>ultiple frequencies in order to receive multiple MBS services simultaneously.</w:t>
      </w:r>
    </w:p>
    <w:p w14:paraId="53B4EFCF" w14:textId="4F681472" w:rsidR="00B8578A" w:rsidRPr="00964529" w:rsidRDefault="00B8578A" w:rsidP="00B8578A">
      <w:pPr>
        <w:numPr>
          <w:ilvl w:val="0"/>
          <w:numId w:val="17"/>
        </w:numPr>
        <w:ind w:left="0" w:firstLine="0"/>
        <w:rPr>
          <w:b/>
          <w:bCs/>
          <w:lang w:eastAsia="zh-CN"/>
        </w:rPr>
      </w:pPr>
      <w:bookmarkStart w:id="19" w:name="_Ref54271878"/>
      <w:r w:rsidRPr="56DE0881">
        <w:rPr>
          <w:b/>
          <w:bCs/>
          <w:lang w:eastAsia="zh-CN"/>
        </w:rPr>
        <w:t xml:space="preserve">CN indicated number of UE receiving or interested MBS service is not </w:t>
      </w:r>
      <w:r w:rsidR="00811513">
        <w:rPr>
          <w:b/>
          <w:bCs/>
          <w:lang w:eastAsia="zh-CN"/>
        </w:rPr>
        <w:t>suitable</w:t>
      </w:r>
      <w:r w:rsidRPr="56DE0881">
        <w:rPr>
          <w:b/>
          <w:bCs/>
          <w:lang w:eastAsia="zh-CN"/>
        </w:rPr>
        <w:t xml:space="preserve"> for RAN.</w:t>
      </w:r>
      <w:bookmarkEnd w:id="19"/>
    </w:p>
    <w:p w14:paraId="5F60C8BD" w14:textId="77777777" w:rsidR="00B8578A" w:rsidRDefault="00B8578A" w:rsidP="00B8578A">
      <w:pPr>
        <w:numPr>
          <w:ilvl w:val="0"/>
          <w:numId w:val="16"/>
        </w:numPr>
        <w:rPr>
          <w:lang w:eastAsia="zh-CN"/>
        </w:rPr>
      </w:pPr>
      <w:r>
        <w:rPr>
          <w:lang w:eastAsia="zh-CN"/>
        </w:rPr>
        <w:t>Indication collected by RAN</w:t>
      </w:r>
    </w:p>
    <w:p w14:paraId="1F01F41F" w14:textId="178E62C9" w:rsidR="00B8578A" w:rsidRDefault="00B8578A" w:rsidP="00B8578A">
      <w:pPr>
        <w:ind w:left="720"/>
        <w:rPr>
          <w:lang w:eastAsia="zh-CN"/>
        </w:rPr>
      </w:pPr>
      <w:r w:rsidRPr="56DE0881">
        <w:rPr>
          <w:lang w:eastAsia="zh-CN"/>
        </w:rPr>
        <w:t xml:space="preserve">As discussed in previous paragraph, RAN will send all MBS services information in </w:t>
      </w:r>
      <w:r w:rsidR="00A21821">
        <w:rPr>
          <w:lang w:eastAsia="zh-CN"/>
        </w:rPr>
        <w:t xml:space="preserve">service information </w:t>
      </w:r>
      <w:r w:rsidRPr="56DE0881">
        <w:rPr>
          <w:lang w:eastAsia="zh-CN"/>
        </w:rPr>
        <w:t>SIB to all UEs in its service area. After receiving and analyz</w:t>
      </w:r>
      <w:r w:rsidR="00095EFD">
        <w:rPr>
          <w:lang w:eastAsia="zh-CN"/>
        </w:rPr>
        <w:t>ing</w:t>
      </w:r>
      <w:r w:rsidRPr="56DE0881">
        <w:rPr>
          <w:lang w:eastAsia="zh-CN"/>
        </w:rPr>
        <w:t xml:space="preserve"> the embedded information, if </w:t>
      </w:r>
      <w:proofErr w:type="gramStart"/>
      <w:r w:rsidRPr="56DE0881">
        <w:rPr>
          <w:lang w:eastAsia="zh-CN"/>
        </w:rPr>
        <w:t>a</w:t>
      </w:r>
      <w:proofErr w:type="gramEnd"/>
      <w:r w:rsidRPr="56DE0881">
        <w:rPr>
          <w:lang w:eastAsia="zh-CN"/>
        </w:rPr>
        <w:t xml:space="preserve"> RRC_CONNECTED UE would like to receive MBS services from RAN, it can report interest indication to RAN, indicating a list of interested MBS services (e.g. </w:t>
      </w:r>
      <w:r w:rsidRPr="1068CDBA">
        <w:rPr>
          <w:lang w:eastAsia="zh-CN"/>
        </w:rPr>
        <w:t>TMGI) and frequenc</w:t>
      </w:r>
      <w:r w:rsidR="00790DB2">
        <w:rPr>
          <w:lang w:eastAsia="zh-CN"/>
        </w:rPr>
        <w:t>y list of its interested services</w:t>
      </w:r>
      <w:r w:rsidRPr="1068CDBA">
        <w:rPr>
          <w:lang w:eastAsia="zh-CN"/>
        </w:rPr>
        <w:t xml:space="preserve">. </w:t>
      </w:r>
    </w:p>
    <w:p w14:paraId="28FF0D99" w14:textId="09136746" w:rsidR="00B8578A" w:rsidRDefault="00B8578A" w:rsidP="00B8578A">
      <w:pPr>
        <w:rPr>
          <w:lang w:eastAsia="zh-CN"/>
        </w:rPr>
      </w:pPr>
      <w:r>
        <w:rPr>
          <w:lang w:eastAsia="zh-CN"/>
        </w:rPr>
        <w:t xml:space="preserve">Interest indication </w:t>
      </w:r>
      <w:r w:rsidR="00F321F4">
        <w:rPr>
          <w:lang w:eastAsia="zh-CN"/>
        </w:rPr>
        <w:t xml:space="preserve">(feedback) </w:t>
      </w:r>
      <w:r>
        <w:rPr>
          <w:lang w:eastAsia="zh-CN"/>
        </w:rPr>
        <w:t xml:space="preserve">may be only applicable to RRC_CONNECTED UEs, since feedback is required from those interested UEs, RRC_IDLE/INACITVE UEs may prioritize frequency locally without any feedback </w:t>
      </w:r>
      <w:r>
        <w:rPr>
          <w:color w:val="2B579A"/>
          <w:shd w:val="clear" w:color="auto" w:fill="E6E6E6"/>
          <w:lang w:eastAsia="zh-CN"/>
        </w:rPr>
        <w:fldChar w:fldCharType="begin"/>
      </w:r>
      <w:r>
        <w:rPr>
          <w:lang w:eastAsia="zh-CN"/>
        </w:rPr>
        <w:instrText xml:space="preserve"> REF _Ref54007811 \w \h </w:instrText>
      </w:r>
      <w:r>
        <w:rPr>
          <w:color w:val="2B579A"/>
          <w:shd w:val="clear" w:color="auto" w:fill="E6E6E6"/>
          <w:lang w:eastAsia="zh-CN"/>
        </w:rPr>
      </w:r>
      <w:r>
        <w:rPr>
          <w:color w:val="2B579A"/>
          <w:shd w:val="clear" w:color="auto" w:fill="E6E6E6"/>
          <w:lang w:eastAsia="zh-CN"/>
        </w:rPr>
        <w:fldChar w:fldCharType="separate"/>
      </w:r>
      <w:r>
        <w:rPr>
          <w:lang w:eastAsia="zh-CN"/>
        </w:rPr>
        <w:t>[5]</w:t>
      </w:r>
      <w:r>
        <w:rPr>
          <w:color w:val="2B579A"/>
          <w:shd w:val="clear" w:color="auto" w:fill="E6E6E6"/>
          <w:lang w:eastAsia="zh-CN"/>
        </w:rPr>
        <w:fldChar w:fldCharType="end"/>
      </w:r>
      <w:r>
        <w:rPr>
          <w:lang w:eastAsia="zh-CN"/>
        </w:rPr>
        <w:t>.</w:t>
      </w:r>
    </w:p>
    <w:p w14:paraId="5BB9733B" w14:textId="77777777" w:rsidR="00B8578A" w:rsidRDefault="00B8578A" w:rsidP="00B8578A">
      <w:pPr>
        <w:numPr>
          <w:ilvl w:val="0"/>
          <w:numId w:val="18"/>
        </w:numPr>
        <w:ind w:left="0" w:firstLine="0"/>
        <w:rPr>
          <w:b/>
          <w:bCs/>
          <w:lang w:eastAsia="zh-CN"/>
        </w:rPr>
      </w:pPr>
      <w:bookmarkStart w:id="20" w:name="_Ref54271883"/>
      <w:r w:rsidRPr="56DE0881">
        <w:rPr>
          <w:b/>
          <w:bCs/>
          <w:lang w:eastAsia="zh-CN"/>
        </w:rPr>
        <w:t>For RRC_CONNCTED UEs, UE reports its interest indication to RAN after receiving MBS service information from SIB.</w:t>
      </w:r>
      <w:bookmarkEnd w:id="20"/>
    </w:p>
    <w:p w14:paraId="748697AA" w14:textId="77777777" w:rsidR="00B8578A" w:rsidRPr="00166D27" w:rsidRDefault="00B8578A" w:rsidP="00B8578A">
      <w:pPr>
        <w:numPr>
          <w:ilvl w:val="0"/>
          <w:numId w:val="18"/>
        </w:numPr>
        <w:ind w:left="0" w:firstLine="0"/>
        <w:rPr>
          <w:b/>
          <w:bCs/>
          <w:lang w:eastAsia="zh-CN"/>
        </w:rPr>
      </w:pPr>
      <w:bookmarkStart w:id="21" w:name="_Ref54271889"/>
      <w:r>
        <w:rPr>
          <w:b/>
          <w:bCs/>
          <w:lang w:eastAsia="zh-CN"/>
        </w:rPr>
        <w:t>Interest indication includes following information: 1) frequency list of its interested MBS service(s); 2) TMGI of its interested MBS service(s); 3) MBS priority over unicast.</w:t>
      </w:r>
      <w:bookmarkEnd w:id="21"/>
    </w:p>
    <w:p w14:paraId="01F505A3" w14:textId="535E4E43" w:rsidR="00C11AC2" w:rsidRDefault="0063409E" w:rsidP="00746784">
      <w:pPr>
        <w:pStyle w:val="Subtitle"/>
        <w:jc w:val="left"/>
        <w:rPr>
          <w:lang w:eastAsia="zh-CN"/>
        </w:rPr>
      </w:pPr>
      <w:r>
        <w:rPr>
          <w:rFonts w:ascii="Times New Roman" w:hAnsi="Times New Roman"/>
          <w:b/>
          <w:bCs/>
          <w:lang w:eastAsia="zh-CN"/>
        </w:rPr>
        <w:t>Service Configuration Signaling for RRC_CONNCETD</w:t>
      </w:r>
    </w:p>
    <w:p w14:paraId="5E8E7EAE" w14:textId="45B93454" w:rsidR="009E219A" w:rsidRDefault="0025772B" w:rsidP="00654DA6">
      <w:pPr>
        <w:rPr>
          <w:rFonts w:eastAsia="Malgun Gothic"/>
        </w:rPr>
      </w:pPr>
      <w:r>
        <w:rPr>
          <w:lang w:eastAsia="zh-CN"/>
        </w:rPr>
        <w:t xml:space="preserve">For </w:t>
      </w:r>
      <w:r w:rsidR="003854B1">
        <w:rPr>
          <w:lang w:eastAsia="zh-CN"/>
        </w:rPr>
        <w:t>high reliability multicast service</w:t>
      </w:r>
      <w:r w:rsidR="00F27D95">
        <w:rPr>
          <w:lang w:eastAsia="zh-CN"/>
        </w:rPr>
        <w:t xml:space="preserve"> </w:t>
      </w:r>
      <w:r w:rsidR="003854B1">
        <w:rPr>
          <w:lang w:eastAsia="zh-CN"/>
        </w:rPr>
        <w:t>for</w:t>
      </w:r>
      <w:r w:rsidR="00F27D95">
        <w:rPr>
          <w:lang w:eastAsia="zh-CN"/>
        </w:rPr>
        <w:t xml:space="preserve"> RRC_CONNCTED </w:t>
      </w:r>
      <w:r w:rsidR="003854B1">
        <w:rPr>
          <w:lang w:eastAsia="zh-CN"/>
        </w:rPr>
        <w:t>UEs</w:t>
      </w:r>
      <w:r w:rsidR="00F27D95">
        <w:rPr>
          <w:lang w:eastAsia="zh-CN"/>
        </w:rPr>
        <w:t xml:space="preserve">, </w:t>
      </w:r>
      <w:r w:rsidR="00416267">
        <w:rPr>
          <w:lang w:eastAsia="zh-CN"/>
        </w:rPr>
        <w:t>after gNB receives interest indication from RAN,</w:t>
      </w:r>
      <w:r w:rsidR="00F27D95">
        <w:rPr>
          <w:lang w:eastAsia="zh-CN"/>
        </w:rPr>
        <w:t xml:space="preserve"> </w:t>
      </w:r>
      <w:r w:rsidR="00817218">
        <w:rPr>
          <w:lang w:eastAsia="zh-CN"/>
        </w:rPr>
        <w:t xml:space="preserve">dedicated </w:t>
      </w:r>
      <w:r w:rsidR="002436BC">
        <w:rPr>
          <w:rFonts w:eastAsia="Malgun Gothic"/>
        </w:rPr>
        <w:t xml:space="preserve">RRC signaling can be used to </w:t>
      </w:r>
      <w:r w:rsidR="000C7129">
        <w:rPr>
          <w:rFonts w:eastAsia="Malgun Gothic"/>
        </w:rPr>
        <w:t>carry the MBS control information for one or several MBS traffic channels</w:t>
      </w:r>
      <w:r w:rsidR="008C61E4">
        <w:rPr>
          <w:rFonts w:eastAsia="Malgun Gothic"/>
        </w:rPr>
        <w:t xml:space="preserve"> of UE’s interested multicast service</w:t>
      </w:r>
      <w:r w:rsidR="000C7129">
        <w:rPr>
          <w:rFonts w:eastAsia="Malgun Gothic"/>
        </w:rPr>
        <w:t>.</w:t>
      </w:r>
      <w:r w:rsidR="002436BC">
        <w:rPr>
          <w:rFonts w:eastAsia="Malgun Gothic"/>
        </w:rPr>
        <w:t xml:space="preserve"> For each MBS traffic channel, the control information can include e.g. related MBS session information, and the scheduling information. </w:t>
      </w:r>
    </w:p>
    <w:p w14:paraId="1D45C392" w14:textId="6D195C25" w:rsidR="002436BC" w:rsidRDefault="002436BC" w:rsidP="00654DA6">
      <w:pPr>
        <w:rPr>
          <w:lang w:eastAsia="zh-CN"/>
        </w:rPr>
      </w:pPr>
      <w:r>
        <w:rPr>
          <w:rFonts w:eastAsia="Malgun Gothic"/>
        </w:rPr>
        <w:t>The unicast RRC signaling can also include other information like the list of neighboring cells providing MBS service</w:t>
      </w:r>
      <w:r w:rsidRPr="00833170">
        <w:rPr>
          <w:rFonts w:eastAsia="Malgun Gothic"/>
        </w:rPr>
        <w:t>.</w:t>
      </w:r>
      <w:r>
        <w:rPr>
          <w:rFonts w:eastAsia="Malgun Gothic"/>
        </w:rPr>
        <w:t xml:space="preserve"> </w:t>
      </w:r>
      <w:r w:rsidR="00570F5E">
        <w:rPr>
          <w:rFonts w:eastAsia="Malgun Gothic"/>
        </w:rPr>
        <w:t>After</w:t>
      </w:r>
      <w:r>
        <w:rPr>
          <w:rFonts w:eastAsia="Malgun Gothic"/>
        </w:rPr>
        <w:t xml:space="preserve"> the UE acquires the </w:t>
      </w:r>
      <w:r w:rsidR="00964ED0">
        <w:rPr>
          <w:rFonts w:eastAsia="Malgun Gothic"/>
        </w:rPr>
        <w:t>dedicated</w:t>
      </w:r>
      <w:r>
        <w:rPr>
          <w:rFonts w:eastAsia="Malgun Gothic"/>
        </w:rPr>
        <w:t xml:space="preserve"> RRC signaling, the UE </w:t>
      </w:r>
      <w:r w:rsidR="00F82B9D">
        <w:rPr>
          <w:rFonts w:eastAsia="Malgun Gothic"/>
        </w:rPr>
        <w:t xml:space="preserve">can start data traffic reception based on the </w:t>
      </w:r>
      <w:r w:rsidR="005C3B56">
        <w:rPr>
          <w:rFonts w:eastAsia="Malgun Gothic"/>
        </w:rPr>
        <w:t xml:space="preserve">received </w:t>
      </w:r>
      <w:r w:rsidR="00F82B9D">
        <w:rPr>
          <w:rFonts w:eastAsia="Malgun Gothic"/>
        </w:rPr>
        <w:t>traffic channel configuration</w:t>
      </w:r>
      <w:r>
        <w:rPr>
          <w:rFonts w:eastAsia="Malgun Gothic"/>
        </w:rPr>
        <w:t>.</w:t>
      </w:r>
    </w:p>
    <w:p w14:paraId="5F4E670F" w14:textId="6099C192" w:rsidR="00A57435" w:rsidRDefault="001106A4" w:rsidP="00A57435">
      <w:pPr>
        <w:rPr>
          <w:lang w:eastAsia="zh-CN"/>
        </w:rPr>
      </w:pPr>
      <w:r>
        <w:rPr>
          <w:lang w:eastAsia="zh-CN"/>
        </w:rPr>
        <w:t xml:space="preserve">For those low reliability multicast service and broadcast services, UE is not required to stay in RRC_CONNCTED for service reception. </w:t>
      </w:r>
      <w:r w:rsidR="004116D9">
        <w:rPr>
          <w:lang w:eastAsia="zh-CN"/>
        </w:rPr>
        <w:t>A</w:t>
      </w:r>
      <w:r w:rsidR="00697252">
        <w:rPr>
          <w:lang w:eastAsia="zh-CN"/>
        </w:rPr>
        <w:t>fter decod</w:t>
      </w:r>
      <w:r w:rsidR="00B412DE">
        <w:rPr>
          <w:lang w:eastAsia="zh-CN"/>
        </w:rPr>
        <w:t>ing</w:t>
      </w:r>
      <w:r w:rsidR="00697252">
        <w:rPr>
          <w:lang w:eastAsia="zh-CN"/>
        </w:rPr>
        <w:t xml:space="preserve"> the service information SIB, </w:t>
      </w:r>
      <w:r w:rsidR="00230071">
        <w:rPr>
          <w:lang w:eastAsia="zh-CN"/>
        </w:rPr>
        <w:t xml:space="preserve">it continues to read another SIB, which points to the resources where multicast control channel (MCCH) information can be found (notification related configuration parameters). </w:t>
      </w:r>
      <w:r w:rsidR="00232ED2">
        <w:rPr>
          <w:lang w:eastAsia="zh-CN"/>
        </w:rPr>
        <w:t xml:space="preserve">According to the traffic channel configuration found in MCCH, </w:t>
      </w:r>
      <w:r w:rsidR="00230071">
        <w:rPr>
          <w:lang w:eastAsia="zh-CN"/>
        </w:rPr>
        <w:t xml:space="preserve">UE can </w:t>
      </w:r>
      <w:r w:rsidR="006B3F39">
        <w:rPr>
          <w:lang w:eastAsia="zh-CN"/>
        </w:rPr>
        <w:t>start receiv</w:t>
      </w:r>
      <w:r w:rsidR="008C2F1C">
        <w:rPr>
          <w:lang w:eastAsia="zh-CN"/>
        </w:rPr>
        <w:t>ing</w:t>
      </w:r>
      <w:r w:rsidR="006B3F39">
        <w:rPr>
          <w:lang w:eastAsia="zh-CN"/>
        </w:rPr>
        <w:t xml:space="preserve"> service data traffic</w:t>
      </w:r>
      <w:r w:rsidR="00230071">
        <w:rPr>
          <w:lang w:eastAsia="zh-CN"/>
        </w:rPr>
        <w:t xml:space="preserve">. </w:t>
      </w:r>
      <w:r w:rsidR="003174EC">
        <w:rPr>
          <w:lang w:eastAsia="zh-CN"/>
        </w:rPr>
        <w:t>Hence</w:t>
      </w:r>
      <w:r w:rsidR="00A11551">
        <w:rPr>
          <w:lang w:eastAsia="zh-CN"/>
        </w:rPr>
        <w:t xml:space="preserve">, </w:t>
      </w:r>
      <w:proofErr w:type="gramStart"/>
      <w:r w:rsidR="00261C10">
        <w:rPr>
          <w:lang w:eastAsia="zh-CN"/>
        </w:rPr>
        <w:t>a</w:t>
      </w:r>
      <w:proofErr w:type="gramEnd"/>
      <w:r w:rsidR="00A11551">
        <w:rPr>
          <w:lang w:eastAsia="zh-CN"/>
        </w:rPr>
        <w:t xml:space="preserve"> LTE SC-PTM </w:t>
      </w:r>
      <w:r w:rsidR="00261C10">
        <w:rPr>
          <w:lang w:eastAsia="zh-CN"/>
        </w:rPr>
        <w:t>like solution</w:t>
      </w:r>
      <w:r w:rsidR="002C1E52">
        <w:rPr>
          <w:lang w:eastAsia="zh-CN"/>
        </w:rPr>
        <w:t xml:space="preserve"> (e.g. SIB+MCCH)</w:t>
      </w:r>
      <w:r w:rsidR="00261C10">
        <w:rPr>
          <w:lang w:eastAsia="zh-CN"/>
        </w:rPr>
        <w:t xml:space="preserve"> can be used, which is discussed in the companion contribution </w:t>
      </w:r>
      <w:r w:rsidR="001F10F1">
        <w:rPr>
          <w:color w:val="2B579A"/>
          <w:shd w:val="clear" w:color="auto" w:fill="E6E6E6"/>
          <w:lang w:eastAsia="zh-CN"/>
        </w:rPr>
        <w:fldChar w:fldCharType="begin"/>
      </w:r>
      <w:r w:rsidR="001F10F1">
        <w:rPr>
          <w:lang w:eastAsia="zh-CN"/>
        </w:rPr>
        <w:instrText xml:space="preserve"> REF _Ref54007811 \w \h </w:instrText>
      </w:r>
      <w:r w:rsidR="001F10F1">
        <w:rPr>
          <w:color w:val="2B579A"/>
          <w:shd w:val="clear" w:color="auto" w:fill="E6E6E6"/>
          <w:lang w:eastAsia="zh-CN"/>
        </w:rPr>
      </w:r>
      <w:r w:rsidR="001F10F1">
        <w:rPr>
          <w:color w:val="2B579A"/>
          <w:shd w:val="clear" w:color="auto" w:fill="E6E6E6"/>
          <w:lang w:eastAsia="zh-CN"/>
        </w:rPr>
        <w:fldChar w:fldCharType="separate"/>
      </w:r>
      <w:r w:rsidR="001F10F1">
        <w:rPr>
          <w:lang w:eastAsia="zh-CN"/>
        </w:rPr>
        <w:t>[5]</w:t>
      </w:r>
      <w:r w:rsidR="001F10F1">
        <w:rPr>
          <w:color w:val="2B579A"/>
          <w:shd w:val="clear" w:color="auto" w:fill="E6E6E6"/>
          <w:lang w:eastAsia="zh-CN"/>
        </w:rPr>
        <w:fldChar w:fldCharType="end"/>
      </w:r>
      <w:r w:rsidR="003417ED">
        <w:rPr>
          <w:lang w:eastAsia="zh-CN"/>
        </w:rPr>
        <w:t xml:space="preserve">. </w:t>
      </w:r>
    </w:p>
    <w:p w14:paraId="56DF2393" w14:textId="6DDE5E06" w:rsidR="00F43F5C" w:rsidRPr="00746784" w:rsidRDefault="22F6F682" w:rsidP="56DE0881">
      <w:pPr>
        <w:numPr>
          <w:ilvl w:val="0"/>
          <w:numId w:val="18"/>
        </w:numPr>
        <w:ind w:left="0" w:firstLine="0"/>
        <w:rPr>
          <w:rFonts w:eastAsia="Times New Roman"/>
          <w:b/>
          <w:bCs/>
          <w:lang w:eastAsia="zh-CN"/>
        </w:rPr>
      </w:pPr>
      <w:bookmarkStart w:id="22" w:name="_Ref54271894"/>
      <w:bookmarkStart w:id="23" w:name="_Ref54024815"/>
      <w:r w:rsidRPr="56DE0881">
        <w:rPr>
          <w:b/>
          <w:bCs/>
          <w:lang w:eastAsia="zh-CN"/>
        </w:rPr>
        <w:lastRenderedPageBreak/>
        <w:t xml:space="preserve">Dedicated RRC signaling </w:t>
      </w:r>
      <w:r w:rsidR="00F43F5C">
        <w:rPr>
          <w:b/>
          <w:bCs/>
          <w:lang w:eastAsia="zh-CN"/>
        </w:rPr>
        <w:t>is</w:t>
      </w:r>
      <w:r w:rsidRPr="56DE0881">
        <w:rPr>
          <w:b/>
          <w:bCs/>
          <w:lang w:eastAsia="zh-CN"/>
        </w:rPr>
        <w:t xml:space="preserve"> used </w:t>
      </w:r>
      <w:r w:rsidR="17F871BF" w:rsidRPr="56DE0881">
        <w:rPr>
          <w:b/>
          <w:bCs/>
          <w:lang w:eastAsia="zh-CN"/>
        </w:rPr>
        <w:t>for RRC_CONNCTED UEs</w:t>
      </w:r>
      <w:r w:rsidR="0FFF793F" w:rsidRPr="6FBF8394">
        <w:rPr>
          <w:b/>
          <w:bCs/>
          <w:lang w:eastAsia="zh-CN"/>
        </w:rPr>
        <w:t xml:space="preserve"> </w:t>
      </w:r>
      <w:r w:rsidR="0FFF793F" w:rsidRPr="00746784">
        <w:rPr>
          <w:rFonts w:eastAsia="Malgun Gothic"/>
          <w:b/>
          <w:bCs/>
        </w:rPr>
        <w:t xml:space="preserve">to carry </w:t>
      </w:r>
      <w:r w:rsidR="00EC1D93" w:rsidRPr="0069589E">
        <w:rPr>
          <w:rFonts w:eastAsia="Malgun Gothic"/>
          <w:b/>
        </w:rPr>
        <w:t>MBS traffic channels</w:t>
      </w:r>
      <w:r w:rsidR="00EC1D93" w:rsidRPr="001E2418">
        <w:rPr>
          <w:rFonts w:eastAsia="Malgun Gothic"/>
          <w:b/>
        </w:rPr>
        <w:t xml:space="preserve"> </w:t>
      </w:r>
      <w:r w:rsidR="00642239">
        <w:rPr>
          <w:rFonts w:eastAsia="Malgun Gothic"/>
          <w:b/>
        </w:rPr>
        <w:t xml:space="preserve">service control information </w:t>
      </w:r>
      <w:r w:rsidR="00443E33">
        <w:rPr>
          <w:rFonts w:eastAsia="Malgun Gothic"/>
          <w:b/>
        </w:rPr>
        <w:t xml:space="preserve">for </w:t>
      </w:r>
      <w:r w:rsidR="245471E8" w:rsidRPr="00746784">
        <w:rPr>
          <w:rFonts w:eastAsia="Malgun Gothic"/>
          <w:b/>
        </w:rPr>
        <w:t>th</w:t>
      </w:r>
      <w:r w:rsidR="001D184A">
        <w:rPr>
          <w:rFonts w:eastAsia="Malgun Gothic"/>
          <w:b/>
        </w:rPr>
        <w:t>e</w:t>
      </w:r>
      <w:r w:rsidR="00CD6247">
        <w:rPr>
          <w:rFonts w:eastAsia="Malgun Gothic"/>
          <w:b/>
        </w:rPr>
        <w:t xml:space="preserve"> high</w:t>
      </w:r>
      <w:r w:rsidR="00F43F5C">
        <w:rPr>
          <w:rFonts w:eastAsia="Malgun Gothic"/>
          <w:b/>
        </w:rPr>
        <w:t xml:space="preserve"> reliability multicast service</w:t>
      </w:r>
      <w:r w:rsidR="00EC3B62">
        <w:rPr>
          <w:rFonts w:eastAsia="Malgun Gothic"/>
          <w:b/>
        </w:rPr>
        <w:t>.</w:t>
      </w:r>
      <w:bookmarkEnd w:id="22"/>
    </w:p>
    <w:p w14:paraId="3334703E" w14:textId="0C812902" w:rsidR="0057186A" w:rsidRPr="00B419E3" w:rsidRDefault="17F871BF" w:rsidP="56DE0881">
      <w:pPr>
        <w:numPr>
          <w:ilvl w:val="0"/>
          <w:numId w:val="18"/>
        </w:numPr>
        <w:ind w:left="0" w:firstLine="0"/>
        <w:rPr>
          <w:rFonts w:eastAsia="Times New Roman"/>
          <w:b/>
          <w:bCs/>
          <w:lang w:eastAsia="zh-CN"/>
        </w:rPr>
      </w:pPr>
      <w:bookmarkStart w:id="24" w:name="_Ref54271899"/>
      <w:r w:rsidRPr="56DE0881">
        <w:rPr>
          <w:b/>
          <w:bCs/>
          <w:lang w:eastAsia="zh-CN"/>
        </w:rPr>
        <w:t xml:space="preserve">LTE SC-PTM like </w:t>
      </w:r>
      <w:r w:rsidR="33C5CE0D" w:rsidRPr="56DE0881">
        <w:rPr>
          <w:b/>
          <w:bCs/>
          <w:lang w:eastAsia="zh-CN"/>
        </w:rPr>
        <w:t xml:space="preserve">control plane signaling </w:t>
      </w:r>
      <w:r w:rsidRPr="56DE0881">
        <w:rPr>
          <w:b/>
          <w:bCs/>
          <w:lang w:eastAsia="zh-CN"/>
        </w:rPr>
        <w:t xml:space="preserve">solution (e.g. </w:t>
      </w:r>
      <w:r w:rsidR="40112C30" w:rsidRPr="56DE0881">
        <w:rPr>
          <w:b/>
          <w:bCs/>
          <w:lang w:eastAsia="zh-CN"/>
        </w:rPr>
        <w:t>SIB+MCCH)</w:t>
      </w:r>
      <w:r w:rsidR="4D655645" w:rsidRPr="56DE0881">
        <w:rPr>
          <w:b/>
          <w:bCs/>
          <w:lang w:eastAsia="zh-CN"/>
        </w:rPr>
        <w:t xml:space="preserve"> </w:t>
      </w:r>
      <w:r w:rsidR="00A341AA">
        <w:rPr>
          <w:b/>
          <w:bCs/>
          <w:lang w:eastAsia="zh-CN"/>
        </w:rPr>
        <w:t>is used for low reliability multicast service for RRC_CONNECTED, RRC_IDLE, and RRC_INACTIVE UEs</w:t>
      </w:r>
      <w:r w:rsidR="4D655645" w:rsidRPr="56DE0881">
        <w:rPr>
          <w:b/>
          <w:bCs/>
          <w:lang w:eastAsia="zh-CN"/>
        </w:rPr>
        <w:t>.</w:t>
      </w:r>
      <w:bookmarkEnd w:id="23"/>
      <w:bookmarkEnd w:id="24"/>
    </w:p>
    <w:p w14:paraId="28331D1D" w14:textId="0B9D21B5" w:rsidR="00677CA4" w:rsidRDefault="7B628979" w:rsidP="00677CA4">
      <w:pPr>
        <w:pStyle w:val="Heading2"/>
        <w:ind w:left="840"/>
        <w:rPr>
          <w:rFonts w:eastAsia="SimSun"/>
          <w:lang w:eastAsia="zh-CN"/>
        </w:rPr>
      </w:pPr>
      <w:r w:rsidRPr="6FBF8394">
        <w:rPr>
          <w:rFonts w:eastAsia="SimSun"/>
          <w:lang w:eastAsia="zh-CN"/>
        </w:rPr>
        <w:t xml:space="preserve">Reply </w:t>
      </w:r>
      <w:r w:rsidR="2BDA3B16" w:rsidRPr="6FBF8394">
        <w:rPr>
          <w:rFonts w:eastAsia="SimSun"/>
          <w:lang w:eastAsia="zh-CN"/>
        </w:rPr>
        <w:t>LS</w:t>
      </w:r>
      <w:r w:rsidRPr="6FBF8394">
        <w:rPr>
          <w:rFonts w:eastAsia="SimSun"/>
          <w:lang w:eastAsia="zh-CN"/>
        </w:rPr>
        <w:t xml:space="preserve"> on RAN</w:t>
      </w:r>
      <w:r w:rsidR="5D5CA542" w:rsidRPr="6FBF8394">
        <w:rPr>
          <w:rFonts w:eastAsia="SimSun"/>
          <w:lang w:eastAsia="zh-CN"/>
        </w:rPr>
        <w:t>2</w:t>
      </w:r>
      <w:r w:rsidRPr="6FBF8394">
        <w:rPr>
          <w:rFonts w:eastAsia="SimSun"/>
          <w:lang w:eastAsia="zh-CN"/>
        </w:rPr>
        <w:t xml:space="preserve"> impact of FS_5MBS Study</w:t>
      </w:r>
    </w:p>
    <w:p w14:paraId="166CEEA8" w14:textId="3339CB9B" w:rsidR="00F53071" w:rsidRDefault="00891A48" w:rsidP="00461DAB">
      <w:pPr>
        <w:rPr>
          <w:lang w:eastAsia="zh-CN"/>
        </w:rPr>
      </w:pPr>
      <w:r>
        <w:rPr>
          <w:lang w:eastAsia="zh-CN"/>
        </w:rPr>
        <w:t>Regarding to “</w:t>
      </w:r>
      <w:r w:rsidRPr="00891A48">
        <w:rPr>
          <w:i/>
          <w:iCs/>
          <w:lang w:eastAsia="zh-CN"/>
        </w:rPr>
        <w:t>SA2 is debating whether broadcast (i.e. without the network’s awareness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r>
        <w:rPr>
          <w:lang w:eastAsia="zh-CN"/>
        </w:rPr>
        <w:t>”</w:t>
      </w:r>
    </w:p>
    <w:p w14:paraId="7D03FDB0" w14:textId="42D9C0AF" w:rsidR="00CC13FD" w:rsidRDefault="003337AC" w:rsidP="00461DAB">
      <w:pPr>
        <w:rPr>
          <w:lang w:eastAsia="zh-CN"/>
        </w:rPr>
      </w:pPr>
      <w:r>
        <w:rPr>
          <w:lang w:eastAsia="zh-CN"/>
        </w:rPr>
        <w:t>As mentioned</w:t>
      </w:r>
      <w:r w:rsidR="00CC13FD">
        <w:rPr>
          <w:lang w:eastAsia="zh-CN"/>
        </w:rPr>
        <w:t xml:space="preserve"> </w:t>
      </w:r>
      <w:r w:rsidR="00011F3E">
        <w:rPr>
          <w:lang w:eastAsia="zh-CN"/>
        </w:rPr>
        <w:t xml:space="preserve">in </w:t>
      </w:r>
      <w:r>
        <w:rPr>
          <w:lang w:eastAsia="zh-CN"/>
        </w:rPr>
        <w:t>RP-202086</w:t>
      </w:r>
      <w:r w:rsidR="00830CC8">
        <w:rPr>
          <w:lang w:eastAsia="zh-CN"/>
        </w:rPr>
        <w:t xml:space="preserve"> </w:t>
      </w:r>
      <w:r w:rsidR="00830CC8">
        <w:rPr>
          <w:color w:val="2B579A"/>
          <w:shd w:val="clear" w:color="auto" w:fill="E6E6E6"/>
          <w:lang w:eastAsia="zh-CN"/>
        </w:rPr>
        <w:fldChar w:fldCharType="begin"/>
      </w:r>
      <w:r w:rsidR="00830CC8">
        <w:rPr>
          <w:lang w:eastAsia="zh-CN"/>
        </w:rPr>
        <w:instrText xml:space="preserve"> REF _Ref53999267 \w \h </w:instrText>
      </w:r>
      <w:r w:rsidR="00830CC8">
        <w:rPr>
          <w:color w:val="2B579A"/>
          <w:shd w:val="clear" w:color="auto" w:fill="E6E6E6"/>
          <w:lang w:eastAsia="zh-CN"/>
        </w:rPr>
      </w:r>
      <w:r w:rsidR="00830CC8">
        <w:rPr>
          <w:color w:val="2B579A"/>
          <w:shd w:val="clear" w:color="auto" w:fill="E6E6E6"/>
          <w:lang w:eastAsia="zh-CN"/>
        </w:rPr>
        <w:fldChar w:fldCharType="separate"/>
      </w:r>
      <w:r w:rsidR="001F10F1">
        <w:rPr>
          <w:lang w:eastAsia="zh-CN"/>
        </w:rPr>
        <w:t>[6]</w:t>
      </w:r>
      <w:r w:rsidR="00830CC8">
        <w:rPr>
          <w:color w:val="2B579A"/>
          <w:shd w:val="clear" w:color="auto" w:fill="E6E6E6"/>
          <w:lang w:eastAsia="zh-CN"/>
        </w:rPr>
        <w:fldChar w:fldCharType="end"/>
      </w:r>
      <w:r w:rsidR="004A54BF">
        <w:rPr>
          <w:lang w:eastAsia="zh-CN"/>
        </w:rPr>
        <w:t xml:space="preserve"> and </w:t>
      </w:r>
      <w:r w:rsidR="0098660B">
        <w:rPr>
          <w:lang w:eastAsia="zh-CN"/>
        </w:rPr>
        <w:t>SP-200884</w:t>
      </w:r>
      <w:r w:rsidR="00830CC8">
        <w:rPr>
          <w:lang w:eastAsia="zh-CN"/>
        </w:rPr>
        <w:t xml:space="preserve"> </w:t>
      </w:r>
      <w:r w:rsidR="00830CC8">
        <w:rPr>
          <w:color w:val="2B579A"/>
          <w:shd w:val="clear" w:color="auto" w:fill="E6E6E6"/>
          <w:lang w:eastAsia="zh-CN"/>
        </w:rPr>
        <w:fldChar w:fldCharType="begin"/>
      </w:r>
      <w:r w:rsidR="00830CC8">
        <w:rPr>
          <w:lang w:eastAsia="zh-CN"/>
        </w:rPr>
        <w:instrText xml:space="preserve"> REF _Ref53999271 \w \h </w:instrText>
      </w:r>
      <w:r w:rsidR="00830CC8">
        <w:rPr>
          <w:color w:val="2B579A"/>
          <w:shd w:val="clear" w:color="auto" w:fill="E6E6E6"/>
          <w:lang w:eastAsia="zh-CN"/>
        </w:rPr>
      </w:r>
      <w:r w:rsidR="00830CC8">
        <w:rPr>
          <w:color w:val="2B579A"/>
          <w:shd w:val="clear" w:color="auto" w:fill="E6E6E6"/>
          <w:lang w:eastAsia="zh-CN"/>
        </w:rPr>
        <w:fldChar w:fldCharType="separate"/>
      </w:r>
      <w:r w:rsidR="001F10F1">
        <w:rPr>
          <w:lang w:eastAsia="zh-CN"/>
        </w:rPr>
        <w:t>[7]</w:t>
      </w:r>
      <w:r w:rsidR="00830CC8">
        <w:rPr>
          <w:color w:val="2B579A"/>
          <w:shd w:val="clear" w:color="auto" w:fill="E6E6E6"/>
          <w:lang w:eastAsia="zh-CN"/>
        </w:rPr>
        <w:fldChar w:fldCharType="end"/>
      </w:r>
      <w:r w:rsidR="000F619D">
        <w:rPr>
          <w:lang w:eastAsia="zh-CN"/>
        </w:rPr>
        <w:t xml:space="preserve">, </w:t>
      </w:r>
      <w:r w:rsidR="00CC13FD">
        <w:rPr>
          <w:lang w:eastAsia="zh-CN"/>
        </w:rPr>
        <w:t xml:space="preserve">NR-based broadcast is within the scope </w:t>
      </w:r>
      <w:r w:rsidR="00210499">
        <w:rPr>
          <w:lang w:eastAsia="zh-CN"/>
        </w:rPr>
        <w:t>of RAN WI for NR MBS in Rel-17</w:t>
      </w:r>
      <w:r w:rsidR="00296A09">
        <w:rPr>
          <w:lang w:eastAsia="zh-CN"/>
        </w:rPr>
        <w:t xml:space="preserve"> and SA SID</w:t>
      </w:r>
      <w:r w:rsidR="000F619D">
        <w:rPr>
          <w:lang w:eastAsia="zh-CN"/>
        </w:rPr>
        <w:t xml:space="preserve">, so </w:t>
      </w:r>
      <w:r w:rsidR="002D3F9A">
        <w:rPr>
          <w:lang w:eastAsia="zh-CN"/>
        </w:rPr>
        <w:t xml:space="preserve">we suggest RAN2 </w:t>
      </w:r>
      <w:r w:rsidR="008B73F2">
        <w:rPr>
          <w:lang w:eastAsia="zh-CN"/>
        </w:rPr>
        <w:t>agree that broadcast is within the scope of RAN WI and supported in Rel-17.</w:t>
      </w:r>
    </w:p>
    <w:p w14:paraId="41FA184E" w14:textId="6837487D" w:rsidR="006346ED" w:rsidRDefault="002B48B7" w:rsidP="00461DAB">
      <w:pPr>
        <w:rPr>
          <w:lang w:eastAsia="zh-CN"/>
        </w:rPr>
      </w:pPr>
      <w:r>
        <w:rPr>
          <w:lang w:eastAsia="zh-CN"/>
        </w:rPr>
        <w:t>Regarding to “</w:t>
      </w:r>
      <w:r w:rsidR="00C6772E" w:rsidRPr="00C6772E">
        <w:rPr>
          <w:i/>
          <w:iCs/>
          <w:lang w:eastAsia="zh-CN"/>
        </w:rPr>
        <w:t xml:space="preserve">Some solution suggests the 5GC sends MBS assistance information to </w:t>
      </w:r>
      <w:proofErr w:type="gramStart"/>
      <w:r w:rsidR="00C6772E" w:rsidRPr="00C6772E">
        <w:rPr>
          <w:i/>
          <w:iCs/>
          <w:lang w:eastAsia="zh-CN"/>
        </w:rPr>
        <w:t>RAN</w:t>
      </w:r>
      <w:proofErr w:type="gramEnd"/>
      <w:r w:rsidR="00C6772E" w:rsidRPr="00C6772E">
        <w:rPr>
          <w:i/>
          <w:iCs/>
          <w:lang w:eastAsia="zh-CN"/>
        </w:rPr>
        <w:t xml:space="preserve"> for PTP/PTM delivery method decision and switching.</w:t>
      </w:r>
      <w:r>
        <w:rPr>
          <w:lang w:eastAsia="zh-CN"/>
        </w:rPr>
        <w:t>”</w:t>
      </w:r>
      <w:r w:rsidR="00C6772E">
        <w:rPr>
          <w:lang w:eastAsia="zh-CN"/>
        </w:rPr>
        <w:t xml:space="preserve">. </w:t>
      </w:r>
    </w:p>
    <w:p w14:paraId="38D64781" w14:textId="631D30C8" w:rsidR="00F974F0" w:rsidRDefault="000C6512" w:rsidP="00461DAB">
      <w:pPr>
        <w:rPr>
          <w:lang w:eastAsia="zh-CN"/>
        </w:rPr>
      </w:pPr>
      <w:r>
        <w:rPr>
          <w:lang w:eastAsia="zh-CN"/>
        </w:rPr>
        <w:t>As discussed in Section 2.3</w:t>
      </w:r>
      <w:r w:rsidR="009D11E6">
        <w:rPr>
          <w:lang w:eastAsia="zh-CN"/>
        </w:rPr>
        <w:t xml:space="preserve"> “</w:t>
      </w:r>
      <w:r w:rsidR="0099482F">
        <w:rPr>
          <w:lang w:eastAsia="zh-CN"/>
        </w:rPr>
        <w:t>SIB for service information</w:t>
      </w:r>
      <w:r w:rsidR="009D11E6">
        <w:rPr>
          <w:lang w:eastAsia="zh-CN"/>
        </w:rPr>
        <w:t>”</w:t>
      </w:r>
      <w:r>
        <w:rPr>
          <w:lang w:eastAsia="zh-CN"/>
        </w:rPr>
        <w:t>, a</w:t>
      </w:r>
      <w:r w:rsidR="159346D4" w:rsidRPr="56DE0881">
        <w:rPr>
          <w:lang w:eastAsia="zh-CN"/>
        </w:rPr>
        <w:t xml:space="preserve">fter UE joining MBS session, </w:t>
      </w:r>
      <w:r w:rsidR="6D47622F" w:rsidRPr="56DE0881">
        <w:rPr>
          <w:lang w:eastAsia="zh-CN"/>
        </w:rPr>
        <w:t>information of subscribed service(s)/group(s)</w:t>
      </w:r>
      <w:r w:rsidR="5E30D11E" w:rsidRPr="56DE0881">
        <w:rPr>
          <w:lang w:eastAsia="zh-CN"/>
        </w:rPr>
        <w:t xml:space="preserve">, such as </w:t>
      </w:r>
      <w:r w:rsidR="7DE27544" w:rsidRPr="56DE0881">
        <w:rPr>
          <w:lang w:eastAsia="zh-CN"/>
        </w:rPr>
        <w:t>TMGI</w:t>
      </w:r>
      <w:r w:rsidR="002B5F34">
        <w:rPr>
          <w:lang w:eastAsia="zh-CN"/>
        </w:rPr>
        <w:t>, session start time</w:t>
      </w:r>
      <w:r w:rsidR="5E30D11E" w:rsidRPr="56DE0881">
        <w:rPr>
          <w:lang w:eastAsia="zh-CN"/>
        </w:rPr>
        <w:t>,</w:t>
      </w:r>
      <w:r w:rsidR="4ACA0B5A" w:rsidRPr="56DE0881">
        <w:rPr>
          <w:lang w:eastAsia="zh-CN"/>
        </w:rPr>
        <w:t xml:space="preserve"> </w:t>
      </w:r>
      <w:r w:rsidR="00B31650">
        <w:rPr>
          <w:lang w:eastAsia="zh-CN"/>
        </w:rPr>
        <w:t>need to</w:t>
      </w:r>
      <w:r w:rsidR="4ACA0B5A" w:rsidRPr="56DE0881">
        <w:rPr>
          <w:lang w:eastAsia="zh-CN"/>
        </w:rPr>
        <w:t xml:space="preserve"> be </w:t>
      </w:r>
      <w:r w:rsidR="58BD515A" w:rsidRPr="56DE0881">
        <w:rPr>
          <w:lang w:eastAsia="zh-CN"/>
        </w:rPr>
        <w:t xml:space="preserve">forwarded </w:t>
      </w:r>
      <w:r w:rsidR="62AF54FB" w:rsidRPr="56DE0881">
        <w:rPr>
          <w:lang w:eastAsia="zh-CN"/>
        </w:rPr>
        <w:t>from 5GC</w:t>
      </w:r>
      <w:r w:rsidR="6D57AC0A" w:rsidRPr="56DE0881">
        <w:rPr>
          <w:lang w:eastAsia="zh-CN"/>
        </w:rPr>
        <w:t xml:space="preserve"> </w:t>
      </w:r>
      <w:r w:rsidR="2C315974" w:rsidRPr="56DE0881">
        <w:rPr>
          <w:lang w:eastAsia="zh-CN"/>
        </w:rPr>
        <w:t>to RAN</w:t>
      </w:r>
      <w:r w:rsidR="00B31650">
        <w:rPr>
          <w:lang w:eastAsia="zh-CN"/>
        </w:rPr>
        <w:t xml:space="preserve">, </w:t>
      </w:r>
      <w:r w:rsidR="00FA0E66">
        <w:rPr>
          <w:lang w:eastAsia="zh-CN"/>
        </w:rPr>
        <w:t xml:space="preserve">which can </w:t>
      </w:r>
      <w:r w:rsidR="00501A6F">
        <w:rPr>
          <w:lang w:eastAsia="zh-CN"/>
        </w:rPr>
        <w:t>assist</w:t>
      </w:r>
      <w:r w:rsidR="00FA0E66">
        <w:rPr>
          <w:lang w:eastAsia="zh-CN"/>
        </w:rPr>
        <w:t xml:space="preserve"> RAN to </w:t>
      </w:r>
      <w:r w:rsidR="00217548">
        <w:rPr>
          <w:lang w:eastAsia="zh-CN"/>
        </w:rPr>
        <w:t xml:space="preserve">form the service information SIB </w:t>
      </w:r>
      <w:r w:rsidR="00712142">
        <w:rPr>
          <w:lang w:eastAsia="zh-CN"/>
        </w:rPr>
        <w:t xml:space="preserve">and let UE </w:t>
      </w:r>
      <w:r w:rsidR="00DF6072">
        <w:rPr>
          <w:lang w:eastAsia="zh-CN"/>
        </w:rPr>
        <w:t>successfully build the RRC connection within</w:t>
      </w:r>
      <w:r w:rsidR="2C315974" w:rsidRPr="56DE0881">
        <w:rPr>
          <w:lang w:eastAsia="zh-CN"/>
        </w:rPr>
        <w:t xml:space="preserve"> </w:t>
      </w:r>
      <w:r w:rsidR="00501A6F">
        <w:rPr>
          <w:lang w:eastAsia="zh-CN"/>
        </w:rPr>
        <w:t>the start time window</w:t>
      </w:r>
      <w:r w:rsidR="6F44824A" w:rsidRPr="56DE0881">
        <w:rPr>
          <w:lang w:eastAsia="zh-CN"/>
        </w:rPr>
        <w:t>.</w:t>
      </w:r>
      <w:r w:rsidR="5E30D11E" w:rsidRPr="56DE0881">
        <w:rPr>
          <w:lang w:eastAsia="zh-CN"/>
        </w:rPr>
        <w:t xml:space="preserve"> </w:t>
      </w:r>
    </w:p>
    <w:p w14:paraId="5969011C" w14:textId="29FC0CDD" w:rsidR="005C4230" w:rsidRDefault="005C4230" w:rsidP="00461DAB">
      <w:pPr>
        <w:rPr>
          <w:lang w:eastAsia="zh-CN"/>
        </w:rPr>
      </w:pPr>
      <w:r>
        <w:rPr>
          <w:lang w:eastAsia="zh-CN"/>
        </w:rPr>
        <w:t xml:space="preserve">As </w:t>
      </w:r>
      <w:r w:rsidR="00E83165">
        <w:rPr>
          <w:lang w:eastAsia="zh-CN"/>
        </w:rPr>
        <w:t xml:space="preserve">discussed in Section 2.3 “Interest indication”, </w:t>
      </w:r>
      <w:r>
        <w:rPr>
          <w:lang w:eastAsia="zh-CN"/>
        </w:rPr>
        <w:t>RAN can collect number of UE</w:t>
      </w:r>
      <w:r w:rsidR="005242B6">
        <w:rPr>
          <w:lang w:eastAsia="zh-CN"/>
        </w:rPr>
        <w:t>s receiving or interested in the MBS service via interest indication reported by UE</w:t>
      </w:r>
      <w:r w:rsidR="00031218">
        <w:rPr>
          <w:lang w:eastAsia="zh-CN"/>
        </w:rPr>
        <w:t xml:space="preserve">, </w:t>
      </w:r>
      <w:r w:rsidR="00FC124E">
        <w:rPr>
          <w:lang w:eastAsia="zh-CN"/>
        </w:rPr>
        <w:t xml:space="preserve">and </w:t>
      </w:r>
      <w:r w:rsidR="00F278FE">
        <w:rPr>
          <w:lang w:eastAsia="zh-CN"/>
        </w:rPr>
        <w:t>RAN can decide when to switch between PTP and PTM,</w:t>
      </w:r>
      <w:r w:rsidR="00FC124E">
        <w:rPr>
          <w:lang w:eastAsia="zh-CN"/>
        </w:rPr>
        <w:t xml:space="preserve"> there’s no need for 5GC to provide assistance information such as</w:t>
      </w:r>
      <w:r w:rsidR="00F278FE">
        <w:rPr>
          <w:lang w:eastAsia="zh-CN"/>
        </w:rPr>
        <w:t>:</w:t>
      </w:r>
    </w:p>
    <w:p w14:paraId="7270421F" w14:textId="4BFDA849" w:rsidR="00F278FE" w:rsidRDefault="00F278FE" w:rsidP="00E82E73">
      <w:pPr>
        <w:numPr>
          <w:ilvl w:val="0"/>
          <w:numId w:val="11"/>
        </w:numPr>
        <w:rPr>
          <w:lang w:eastAsia="zh-CN"/>
        </w:rPr>
      </w:pPr>
      <w:r>
        <w:rPr>
          <w:lang w:eastAsia="zh-CN"/>
        </w:rPr>
        <w:t>Number of UEs receiving or interested in the MBS service</w:t>
      </w:r>
    </w:p>
    <w:p w14:paraId="3347DB76" w14:textId="56B3EED6" w:rsidR="00B837AD" w:rsidRDefault="00E61B76" w:rsidP="00833CBE">
      <w:pPr>
        <w:numPr>
          <w:ilvl w:val="0"/>
          <w:numId w:val="11"/>
        </w:numPr>
        <w:rPr>
          <w:lang w:eastAsia="zh-CN"/>
        </w:rPr>
      </w:pPr>
      <w:r>
        <w:rPr>
          <w:lang w:eastAsia="zh-CN"/>
        </w:rPr>
        <w:t>Suggested number of UEs for multicast delivery</w:t>
      </w:r>
    </w:p>
    <w:p w14:paraId="4FDE6A7F" w14:textId="4BBA0821" w:rsidR="006D4680" w:rsidRDefault="006D4680" w:rsidP="00833CBE">
      <w:pPr>
        <w:numPr>
          <w:ilvl w:val="0"/>
          <w:numId w:val="11"/>
        </w:numPr>
        <w:rPr>
          <w:lang w:eastAsia="zh-CN"/>
        </w:rPr>
      </w:pPr>
      <w:r>
        <w:rPr>
          <w:lang w:eastAsia="zh-CN"/>
        </w:rPr>
        <w:t xml:space="preserve">NG-RAN performance </w:t>
      </w:r>
      <w:r w:rsidR="00E82E73">
        <w:rPr>
          <w:lang w:eastAsia="zh-CN"/>
        </w:rPr>
        <w:t>prediction</w:t>
      </w:r>
    </w:p>
    <w:p w14:paraId="3AD6B4BA" w14:textId="0522EA2A" w:rsidR="00E82E73" w:rsidRDefault="00E82E73" w:rsidP="00833CBE">
      <w:pPr>
        <w:numPr>
          <w:ilvl w:val="0"/>
          <w:numId w:val="11"/>
        </w:numPr>
        <w:rPr>
          <w:lang w:eastAsia="zh-CN"/>
        </w:rPr>
      </w:pPr>
      <w:r>
        <w:rPr>
          <w:lang w:eastAsia="zh-CN"/>
        </w:rPr>
        <w:t>Suggested delivery mode based on NG-RAN performance</w:t>
      </w:r>
    </w:p>
    <w:p w14:paraId="41A7DBD4" w14:textId="6FFBACF1" w:rsidR="002C61F0" w:rsidRPr="00FA64D7" w:rsidRDefault="234C325F" w:rsidP="00E25477">
      <w:pPr>
        <w:numPr>
          <w:ilvl w:val="0"/>
          <w:numId w:val="18"/>
        </w:numPr>
        <w:ind w:left="0" w:firstLine="0"/>
        <w:rPr>
          <w:b/>
          <w:bCs/>
          <w:lang w:eastAsia="zh-CN"/>
        </w:rPr>
      </w:pPr>
      <w:bookmarkStart w:id="25" w:name="_Ref54024852"/>
      <w:r w:rsidRPr="6FBF8394">
        <w:rPr>
          <w:b/>
          <w:bCs/>
          <w:lang w:eastAsia="zh-CN"/>
        </w:rPr>
        <w:t xml:space="preserve">We propose following to be included in </w:t>
      </w:r>
      <w:r w:rsidR="216EFF86" w:rsidRPr="6FBF8394">
        <w:rPr>
          <w:b/>
          <w:bCs/>
          <w:lang w:eastAsia="zh-CN"/>
        </w:rPr>
        <w:t xml:space="preserve">Reply </w:t>
      </w:r>
      <w:r w:rsidRPr="6FBF8394">
        <w:rPr>
          <w:b/>
          <w:bCs/>
          <w:lang w:eastAsia="zh-CN"/>
        </w:rPr>
        <w:t>LS to SA2</w:t>
      </w:r>
      <w:r w:rsidR="216EFF86" w:rsidRPr="6FBF8394">
        <w:rPr>
          <w:b/>
          <w:bCs/>
          <w:lang w:eastAsia="zh-CN"/>
        </w:rPr>
        <w:t>:</w:t>
      </w:r>
      <w:bookmarkEnd w:id="25"/>
    </w:p>
    <w:p w14:paraId="2C255492" w14:textId="77777777" w:rsidR="002D1A54" w:rsidRPr="00FA64D7" w:rsidRDefault="002D1A54" w:rsidP="00833CBE">
      <w:pPr>
        <w:numPr>
          <w:ilvl w:val="1"/>
          <w:numId w:val="10"/>
        </w:numPr>
        <w:ind w:left="810" w:firstLine="0"/>
        <w:rPr>
          <w:b/>
          <w:bCs/>
          <w:lang w:eastAsia="zh-CN"/>
        </w:rPr>
      </w:pPr>
      <w:bookmarkStart w:id="26" w:name="_Ref54271944"/>
      <w:r w:rsidRPr="00FA64D7">
        <w:rPr>
          <w:b/>
          <w:bCs/>
          <w:lang w:eastAsia="zh-CN"/>
        </w:rPr>
        <w:t>RAN2 to agree that broadcast is within the scope of RAN WI and supported in Rel-17.</w:t>
      </w:r>
      <w:bookmarkEnd w:id="26"/>
    </w:p>
    <w:p w14:paraId="0B298B97" w14:textId="71E563C3" w:rsidR="002D1A54" w:rsidRPr="00FA64D7" w:rsidRDefault="009E64F7" w:rsidP="00833CBE">
      <w:pPr>
        <w:numPr>
          <w:ilvl w:val="1"/>
          <w:numId w:val="10"/>
        </w:numPr>
        <w:ind w:left="810" w:firstLine="0"/>
        <w:rPr>
          <w:b/>
          <w:bCs/>
          <w:lang w:eastAsia="zh-CN"/>
        </w:rPr>
      </w:pPr>
      <w:bookmarkStart w:id="27" w:name="_Ref54271953"/>
      <w:r>
        <w:rPr>
          <w:b/>
          <w:bCs/>
          <w:lang w:eastAsia="zh-CN"/>
        </w:rPr>
        <w:t xml:space="preserve">RAN2 would suggest 5GC to </w:t>
      </w:r>
      <w:proofErr w:type="gramStart"/>
      <w:r>
        <w:rPr>
          <w:b/>
          <w:bCs/>
          <w:lang w:eastAsia="zh-CN"/>
        </w:rPr>
        <w:t>provide a</w:t>
      </w:r>
      <w:r w:rsidR="002D1A54" w:rsidRPr="00FA64D7">
        <w:rPr>
          <w:b/>
          <w:bCs/>
          <w:lang w:eastAsia="zh-CN"/>
        </w:rPr>
        <w:t>ssist</w:t>
      </w:r>
      <w:r w:rsidR="00214F9E">
        <w:rPr>
          <w:b/>
          <w:bCs/>
          <w:lang w:eastAsia="zh-CN"/>
        </w:rPr>
        <w:t>ance</w:t>
      </w:r>
      <w:proofErr w:type="gramEnd"/>
      <w:r w:rsidR="002D1A54" w:rsidRPr="00FA64D7">
        <w:rPr>
          <w:b/>
          <w:bCs/>
          <w:lang w:eastAsia="zh-CN"/>
        </w:rPr>
        <w:t xml:space="preserve"> information “</w:t>
      </w:r>
      <w:r w:rsidR="004E0495">
        <w:rPr>
          <w:b/>
          <w:bCs/>
          <w:lang w:eastAsia="zh-CN"/>
        </w:rPr>
        <w:t xml:space="preserve">information of MBS services/groups subscribed by the UE, e.g. </w:t>
      </w:r>
      <w:r w:rsidR="004E0495" w:rsidRPr="5AF8F7C5">
        <w:rPr>
          <w:b/>
          <w:bCs/>
          <w:lang w:eastAsia="zh-CN"/>
        </w:rPr>
        <w:t>TMGI</w:t>
      </w:r>
      <w:r w:rsidR="4D4AB38C" w:rsidRPr="5AF8F7C5">
        <w:rPr>
          <w:b/>
          <w:bCs/>
          <w:lang w:eastAsia="zh-CN"/>
        </w:rPr>
        <w:t xml:space="preserve">, </w:t>
      </w:r>
      <w:r w:rsidR="7090AF93" w:rsidRPr="5AF8F7C5">
        <w:rPr>
          <w:b/>
          <w:bCs/>
          <w:lang w:eastAsia="zh-CN"/>
        </w:rPr>
        <w:t>session start time</w:t>
      </w:r>
      <w:r w:rsidR="002D1A54" w:rsidRPr="5AF8F7C5">
        <w:rPr>
          <w:b/>
          <w:bCs/>
          <w:lang w:eastAsia="zh-CN"/>
        </w:rPr>
        <w:t>”</w:t>
      </w:r>
      <w:bookmarkEnd w:id="27"/>
      <w:r w:rsidR="002D1A54" w:rsidRPr="5AF8F7C5">
        <w:rPr>
          <w:b/>
          <w:bCs/>
          <w:lang w:eastAsia="zh-CN"/>
        </w:rPr>
        <w:t xml:space="preserve"> </w:t>
      </w:r>
    </w:p>
    <w:p w14:paraId="25267D95" w14:textId="2C85A4B7" w:rsidR="002D1A54" w:rsidRDefault="00AC5F61" w:rsidP="00833CBE">
      <w:pPr>
        <w:numPr>
          <w:ilvl w:val="1"/>
          <w:numId w:val="10"/>
        </w:numPr>
        <w:ind w:left="810" w:firstLine="0"/>
        <w:rPr>
          <w:b/>
          <w:bCs/>
          <w:lang w:eastAsia="zh-CN"/>
        </w:rPr>
      </w:pPr>
      <w:bookmarkStart w:id="28" w:name="_Ref54271959"/>
      <w:r>
        <w:rPr>
          <w:b/>
          <w:bCs/>
          <w:lang w:eastAsia="zh-CN"/>
        </w:rPr>
        <w:t>RAN2 would suggest following a</w:t>
      </w:r>
      <w:r w:rsidR="005E5D4F">
        <w:rPr>
          <w:b/>
          <w:bCs/>
          <w:lang w:eastAsia="zh-CN"/>
        </w:rPr>
        <w:t>ssistance information is not needed from 5GC</w:t>
      </w:r>
      <w:r>
        <w:rPr>
          <w:b/>
          <w:bCs/>
          <w:lang w:eastAsia="zh-CN"/>
        </w:rPr>
        <w:t>:</w:t>
      </w:r>
      <w:bookmarkEnd w:id="28"/>
    </w:p>
    <w:p w14:paraId="031E6541" w14:textId="77777777" w:rsidR="009F2D80" w:rsidRPr="009F2D80" w:rsidRDefault="009F2D80" w:rsidP="009F2D80">
      <w:pPr>
        <w:numPr>
          <w:ilvl w:val="1"/>
          <w:numId w:val="21"/>
        </w:numPr>
        <w:rPr>
          <w:b/>
          <w:bCs/>
          <w:lang w:eastAsia="zh-CN"/>
        </w:rPr>
      </w:pPr>
      <w:r w:rsidRPr="009F2D80">
        <w:rPr>
          <w:b/>
          <w:bCs/>
          <w:lang w:eastAsia="zh-CN"/>
        </w:rPr>
        <w:t>Number of UEs receiving or interested in the MBS service</w:t>
      </w:r>
    </w:p>
    <w:p w14:paraId="401F1580" w14:textId="77777777" w:rsidR="009F2D80" w:rsidRPr="009F2D80" w:rsidRDefault="009F2D80" w:rsidP="009F2D80">
      <w:pPr>
        <w:numPr>
          <w:ilvl w:val="1"/>
          <w:numId w:val="21"/>
        </w:numPr>
        <w:rPr>
          <w:b/>
          <w:bCs/>
          <w:lang w:eastAsia="zh-CN"/>
        </w:rPr>
      </w:pPr>
      <w:r w:rsidRPr="009F2D80">
        <w:rPr>
          <w:b/>
          <w:bCs/>
          <w:lang w:eastAsia="zh-CN"/>
        </w:rPr>
        <w:t>Suggested number of UEs for multicast delivery</w:t>
      </w:r>
    </w:p>
    <w:p w14:paraId="0388B3C3" w14:textId="77777777" w:rsidR="009F2D80" w:rsidRPr="009F2D80" w:rsidRDefault="009F2D80" w:rsidP="009F2D80">
      <w:pPr>
        <w:numPr>
          <w:ilvl w:val="1"/>
          <w:numId w:val="21"/>
        </w:numPr>
        <w:rPr>
          <w:b/>
          <w:bCs/>
          <w:lang w:eastAsia="zh-CN"/>
        </w:rPr>
      </w:pPr>
      <w:r w:rsidRPr="009F2D80">
        <w:rPr>
          <w:b/>
          <w:bCs/>
          <w:lang w:eastAsia="zh-CN"/>
        </w:rPr>
        <w:t>NG-RAN performance prediction</w:t>
      </w:r>
    </w:p>
    <w:p w14:paraId="1E0CCE69" w14:textId="623435E0" w:rsidR="00AC5F61" w:rsidRPr="009F2D80" w:rsidRDefault="009F2D80" w:rsidP="009F2D80">
      <w:pPr>
        <w:numPr>
          <w:ilvl w:val="1"/>
          <w:numId w:val="21"/>
        </w:numPr>
        <w:rPr>
          <w:b/>
          <w:bCs/>
          <w:lang w:eastAsia="zh-CN"/>
        </w:rPr>
      </w:pPr>
      <w:r w:rsidRPr="009F2D80">
        <w:rPr>
          <w:b/>
          <w:bCs/>
          <w:lang w:eastAsia="zh-CN"/>
        </w:rPr>
        <w:t>Suggested delivery mode based on NG-RAN performance</w:t>
      </w:r>
    </w:p>
    <w:p w14:paraId="3C8652FE" w14:textId="77777777" w:rsidR="0034111C" w:rsidRPr="00A10F7A" w:rsidRDefault="00EE7FA7" w:rsidP="00D03902">
      <w:pPr>
        <w:pStyle w:val="Heading1"/>
        <w:rPr>
          <w:lang w:val="en-US"/>
        </w:rPr>
      </w:pPr>
      <w:r w:rsidRPr="00A10F7A">
        <w:rPr>
          <w:lang w:val="en-US"/>
        </w:rPr>
        <w:t>Conclusion</w:t>
      </w:r>
    </w:p>
    <w:p w14:paraId="082AAFD8" w14:textId="0084EC73" w:rsidR="00A249E6" w:rsidRPr="00A238B7" w:rsidRDefault="00254CB6" w:rsidP="00AE0D51">
      <w:pPr>
        <w:rPr>
          <w:lang w:eastAsia="zh-CN"/>
        </w:rPr>
      </w:pPr>
      <w:r w:rsidRPr="00A10F7A">
        <w:rPr>
          <w:lang w:eastAsia="ko-KR"/>
        </w:rPr>
        <w:t xml:space="preserve">In this contribution, </w:t>
      </w:r>
      <w:r w:rsidR="006414A4">
        <w:rPr>
          <w:lang w:eastAsia="zh-CN"/>
        </w:rPr>
        <w:t>based on the reliability requirement for different MBS services, we</w:t>
      </w:r>
      <w:r w:rsidR="006414A4">
        <w:rPr>
          <w:rFonts w:eastAsia="Malgun Gothic"/>
          <w:lang w:eastAsia="ko-KR"/>
        </w:rPr>
        <w:t xml:space="preserve"> first</w:t>
      </w:r>
      <w:r w:rsidR="006414A4" w:rsidRPr="0064252A">
        <w:rPr>
          <w:rFonts w:eastAsia="Malgun Gothic"/>
          <w:lang w:eastAsia="ko-KR"/>
        </w:rPr>
        <w:t xml:space="preserve"> </w:t>
      </w:r>
      <w:r w:rsidR="006414A4">
        <w:rPr>
          <w:lang w:eastAsia="zh-CN"/>
        </w:rPr>
        <w:t xml:space="preserve">discussed relationship between MBS service and RRC status. Then </w:t>
      </w:r>
      <w:r w:rsidR="00174063">
        <w:rPr>
          <w:rFonts w:eastAsia="Malgun Gothic"/>
          <w:lang w:eastAsia="ko-KR"/>
        </w:rPr>
        <w:t>discuss</w:t>
      </w:r>
      <w:r w:rsidR="006414A4">
        <w:rPr>
          <w:rFonts w:eastAsia="Malgun Gothic"/>
          <w:lang w:eastAsia="ko-KR"/>
        </w:rPr>
        <w:t>ed</w:t>
      </w:r>
      <w:r w:rsidR="00174063">
        <w:rPr>
          <w:rFonts w:eastAsia="Malgun Gothic"/>
          <w:lang w:eastAsia="ko-KR"/>
        </w:rPr>
        <w:t xml:space="preserve"> and analyzed </w:t>
      </w:r>
      <w:r w:rsidR="000A7DDB">
        <w:rPr>
          <w:rFonts w:eastAsia="Malgun Gothic"/>
          <w:lang w:eastAsia="ko-KR"/>
        </w:rPr>
        <w:t>the split bearer (like) architecture is not suitable for MBS architecture, and proposed a</w:t>
      </w:r>
      <w:r w:rsidR="00174063">
        <w:rPr>
          <w:lang w:eastAsia="zh-CN"/>
        </w:rPr>
        <w:t xml:space="preserve"> unified MBS L2 architecture (single PDCP, single RLC entity) for both PTP and PTM</w:t>
      </w:r>
      <w:r w:rsidR="000A7DDB">
        <w:rPr>
          <w:lang w:eastAsia="zh-CN"/>
        </w:rPr>
        <w:t xml:space="preserve">. Then </w:t>
      </w:r>
      <w:r w:rsidR="00127234">
        <w:rPr>
          <w:lang w:eastAsia="zh-CN"/>
        </w:rPr>
        <w:t>c</w:t>
      </w:r>
      <w:r w:rsidR="00AE0D51">
        <w:rPr>
          <w:lang w:eastAsia="zh-CN"/>
        </w:rPr>
        <w:t xml:space="preserve">ontrol plane configuration and interest indication are analyzed for </w:t>
      </w:r>
      <w:r w:rsidR="00BF0DC6">
        <w:rPr>
          <w:lang w:eastAsia="zh-CN"/>
        </w:rPr>
        <w:t>different types of MBS services</w:t>
      </w:r>
      <w:r w:rsidR="00AE0D51">
        <w:rPr>
          <w:lang w:eastAsia="zh-CN"/>
        </w:rPr>
        <w:t xml:space="preserve">. </w:t>
      </w:r>
      <w:r w:rsidR="00174063">
        <w:rPr>
          <w:lang w:eastAsia="zh-CN"/>
        </w:rPr>
        <w:t>In the end, we provide reply LS on RAN2 impact of FS_5MBS Study</w:t>
      </w:r>
      <w:r w:rsidR="00AE0D51">
        <w:rPr>
          <w:lang w:eastAsia="zh-CN"/>
        </w:rPr>
        <w:t>.</w:t>
      </w:r>
    </w:p>
    <w:p w14:paraId="68A8B594" w14:textId="069C38C7" w:rsidR="00456B35" w:rsidRDefault="00A10F7A" w:rsidP="00D22685">
      <w:pPr>
        <w:rPr>
          <w:lang w:eastAsia="ko-KR"/>
        </w:rPr>
      </w:pPr>
      <w:r w:rsidRPr="00A10F7A">
        <w:rPr>
          <w:lang w:eastAsia="ko-KR"/>
        </w:rPr>
        <w:t xml:space="preserve">We </w:t>
      </w:r>
      <w:r w:rsidR="001727C3" w:rsidRPr="00A10F7A">
        <w:rPr>
          <w:lang w:eastAsia="ko-KR"/>
        </w:rPr>
        <w:t>propose the following</w:t>
      </w:r>
      <w:r w:rsidR="00FD0465">
        <w:rPr>
          <w:lang w:eastAsia="ko-KR"/>
        </w:rPr>
        <w:t xml:space="preserve"> ob</w:t>
      </w:r>
      <w:r w:rsidR="00174063">
        <w:rPr>
          <w:lang w:eastAsia="ko-KR"/>
        </w:rPr>
        <w:t>servations and proposals</w:t>
      </w:r>
      <w:r w:rsidR="001727C3" w:rsidRPr="00A10F7A">
        <w:rPr>
          <w:lang w:eastAsia="ko-KR"/>
        </w:rPr>
        <w:t>:</w:t>
      </w:r>
    </w:p>
    <w:p w14:paraId="6D592654" w14:textId="054CA0E8" w:rsidR="00133E67" w:rsidRPr="00746784" w:rsidRDefault="00127234" w:rsidP="00D22685">
      <w:pPr>
        <w:rPr>
          <w:b/>
          <w:bCs/>
          <w:lang w:eastAsia="ko-KR"/>
        </w:rPr>
      </w:pPr>
      <w:r w:rsidRPr="00746784">
        <w:rPr>
          <w:b/>
          <w:bCs/>
          <w:lang w:eastAsia="ko-KR"/>
        </w:rPr>
        <w:lastRenderedPageBreak/>
        <w:fldChar w:fldCharType="begin"/>
      </w:r>
      <w:r w:rsidRPr="00746784">
        <w:rPr>
          <w:b/>
          <w:bCs/>
          <w:lang w:eastAsia="ko-KR"/>
        </w:rPr>
        <w:instrText xml:space="preserve"> REF _Ref54271815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Observation 1:</w:t>
      </w:r>
      <w:r w:rsidRPr="00746784">
        <w:rPr>
          <w:b/>
          <w:bCs/>
          <w:lang w:eastAsia="ko-KR"/>
        </w:rPr>
        <w:fldChar w:fldCharType="end"/>
      </w:r>
      <w:r w:rsidRPr="00746784">
        <w:rPr>
          <w:b/>
          <w:bCs/>
          <w:lang w:eastAsia="ko-KR"/>
        </w:rPr>
        <w:fldChar w:fldCharType="begin"/>
      </w:r>
      <w:r w:rsidRPr="00746784">
        <w:rPr>
          <w:b/>
          <w:bCs/>
          <w:lang w:eastAsia="ko-KR"/>
        </w:rPr>
        <w:instrText xml:space="preserve"> REF _Ref54271815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00746784">
        <w:rPr>
          <w:b/>
          <w:bCs/>
          <w:lang w:eastAsia="zh-CN"/>
        </w:rPr>
        <w:t>High reliability multicast services (such as V2X) require UEs in RRC_CONNCTED state to enhance reliability.</w:t>
      </w:r>
      <w:r w:rsidRPr="00746784">
        <w:rPr>
          <w:b/>
          <w:bCs/>
          <w:lang w:eastAsia="ko-KR"/>
        </w:rPr>
        <w:fldChar w:fldCharType="end"/>
      </w:r>
    </w:p>
    <w:p w14:paraId="41E50548" w14:textId="09150BF1"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_Ref54271822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Observation 2:</w:t>
      </w:r>
      <w:r w:rsidRPr="00746784">
        <w:rPr>
          <w:b/>
          <w:bCs/>
          <w:lang w:eastAsia="ko-KR"/>
        </w:rPr>
        <w:fldChar w:fldCharType="end"/>
      </w:r>
      <w:r w:rsidRPr="00746784">
        <w:rPr>
          <w:b/>
          <w:bCs/>
          <w:lang w:eastAsia="ko-KR"/>
        </w:rPr>
        <w:fldChar w:fldCharType="begin"/>
      </w:r>
      <w:r w:rsidRPr="00746784">
        <w:rPr>
          <w:b/>
          <w:bCs/>
          <w:lang w:eastAsia="ko-KR"/>
        </w:rPr>
        <w:instrText xml:space="preserve"> REF _Ref54271822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zh-CN"/>
        </w:rPr>
        <w:t>L</w:t>
      </w:r>
      <w:r w:rsidR="00ED2348" w:rsidRPr="00746784">
        <w:rPr>
          <w:b/>
          <w:bCs/>
          <w:lang w:eastAsia="zh-CN"/>
        </w:rPr>
        <w:t>ow reliability multicast (such as group communication) and broadcast services can be received by UEs in both RRC_CONNCTED and RRC_IDLE/INACTIVE.</w:t>
      </w:r>
      <w:r w:rsidRPr="00746784">
        <w:rPr>
          <w:b/>
          <w:bCs/>
          <w:lang w:eastAsia="ko-KR"/>
        </w:rPr>
        <w:fldChar w:fldCharType="end"/>
      </w:r>
    </w:p>
    <w:p w14:paraId="03DBB106" w14:textId="66EC9778"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_Ref54024620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Observation 3:</w:t>
      </w:r>
      <w:r w:rsidRPr="00746784">
        <w:rPr>
          <w:b/>
          <w:bCs/>
          <w:lang w:eastAsia="ko-KR"/>
        </w:rPr>
        <w:fldChar w:fldCharType="end"/>
      </w:r>
      <w:r w:rsidRPr="00746784">
        <w:rPr>
          <w:b/>
          <w:bCs/>
          <w:lang w:eastAsia="ko-KR"/>
        </w:rPr>
        <w:fldChar w:fldCharType="begin"/>
      </w:r>
      <w:r w:rsidRPr="00746784">
        <w:rPr>
          <w:b/>
          <w:bCs/>
          <w:lang w:eastAsia="ko-KR"/>
        </w:rPr>
        <w:instrText xml:space="preserve"> REF _Ref54024620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00746784">
        <w:rPr>
          <w:b/>
          <w:bCs/>
          <w:lang w:eastAsia="zh-CN"/>
        </w:rPr>
        <w:t>Split bearer or split bearer-like architecture is not suitable for MBS L2 architecture due to following reasons: 1) High complexity of MBS L2 architecture; 2) Increase UE complexity and cost</w:t>
      </w:r>
      <w:r w:rsidRPr="00746784">
        <w:rPr>
          <w:b/>
          <w:bCs/>
          <w:lang w:eastAsia="ko-KR"/>
        </w:rPr>
        <w:fldChar w:fldCharType="end"/>
      </w:r>
      <w:r w:rsidR="00232A4A">
        <w:rPr>
          <w:b/>
          <w:bCs/>
          <w:lang w:eastAsia="ko-KR"/>
        </w:rPr>
        <w:t>.</w:t>
      </w:r>
    </w:p>
    <w:p w14:paraId="3DD1D75D" w14:textId="70B837B2"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_Ref54024492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Observation 4:</w:t>
      </w:r>
      <w:r w:rsidRPr="00746784">
        <w:rPr>
          <w:b/>
          <w:bCs/>
          <w:lang w:eastAsia="ko-KR"/>
        </w:rPr>
        <w:fldChar w:fldCharType="end"/>
      </w:r>
      <w:r w:rsidRPr="00746784">
        <w:rPr>
          <w:b/>
          <w:bCs/>
          <w:lang w:eastAsia="ko-KR"/>
        </w:rPr>
        <w:fldChar w:fldCharType="begin"/>
      </w:r>
      <w:r w:rsidRPr="00746784">
        <w:rPr>
          <w:b/>
          <w:bCs/>
          <w:lang w:eastAsia="ko-KR"/>
        </w:rPr>
        <w:instrText xml:space="preserve"> REF _Ref54024492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6FBF8394">
        <w:rPr>
          <w:rFonts w:eastAsia="Malgun Gothic"/>
          <w:b/>
          <w:bCs/>
        </w:rPr>
        <w:t>For a certain MBS service, reliability requirement should be same regardless of PTP or PTM delivery. If RLC AM is supported in PTP, it should also be supported in PTM.</w:t>
      </w:r>
      <w:r w:rsidRPr="00746784">
        <w:rPr>
          <w:b/>
          <w:bCs/>
          <w:lang w:eastAsia="ko-KR"/>
        </w:rPr>
        <w:fldChar w:fldCharType="end"/>
      </w:r>
    </w:p>
    <w:p w14:paraId="4DB6AE56" w14:textId="739A3690"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_Ref54024638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1:</w:t>
      </w:r>
      <w:r w:rsidRPr="00746784">
        <w:rPr>
          <w:b/>
          <w:bCs/>
          <w:lang w:eastAsia="ko-KR"/>
        </w:rPr>
        <w:fldChar w:fldCharType="end"/>
      </w:r>
      <w:r w:rsidRPr="00746784">
        <w:rPr>
          <w:b/>
          <w:bCs/>
          <w:lang w:eastAsia="ko-KR"/>
        </w:rPr>
        <w:fldChar w:fldCharType="begin"/>
      </w:r>
      <w:r w:rsidRPr="00746784">
        <w:rPr>
          <w:b/>
          <w:bCs/>
          <w:lang w:eastAsia="ko-KR"/>
        </w:rPr>
        <w:instrText xml:space="preserve"> REF _Ref54024638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465E370A">
        <w:rPr>
          <w:b/>
          <w:bCs/>
          <w:lang w:eastAsia="zh-CN"/>
        </w:rPr>
        <w:t xml:space="preserve">A unified L2 architecture (single PDCP and single RLC entity for a MBS bearer) </w:t>
      </w:r>
      <w:r w:rsidR="00ED2348">
        <w:rPr>
          <w:b/>
          <w:bCs/>
          <w:lang w:eastAsia="zh-CN"/>
        </w:rPr>
        <w:t>is used</w:t>
      </w:r>
      <w:r w:rsidR="00ED2348" w:rsidRPr="465E370A">
        <w:rPr>
          <w:b/>
          <w:bCs/>
          <w:lang w:eastAsia="zh-CN"/>
        </w:rPr>
        <w:t xml:space="preserve"> for MBS service at both NG-RAN and UE.</w:t>
      </w:r>
      <w:r w:rsidRPr="00746784">
        <w:rPr>
          <w:b/>
          <w:bCs/>
          <w:lang w:eastAsia="ko-KR"/>
        </w:rPr>
        <w:fldChar w:fldCharType="end"/>
      </w:r>
    </w:p>
    <w:p w14:paraId="74EA656E" w14:textId="066FB9A5" w:rsidR="00F60D77" w:rsidRDefault="00127234" w:rsidP="00F60D77">
      <w:pPr>
        <w:rPr>
          <w:b/>
          <w:bCs/>
          <w:lang w:eastAsia="ko-KR"/>
        </w:rPr>
      </w:pPr>
      <w:r w:rsidRPr="00746784">
        <w:rPr>
          <w:b/>
          <w:bCs/>
          <w:lang w:eastAsia="ko-KR"/>
        </w:rPr>
        <w:fldChar w:fldCharType="begin"/>
      </w:r>
      <w:r w:rsidRPr="00746784">
        <w:rPr>
          <w:b/>
          <w:bCs/>
          <w:lang w:eastAsia="ko-KR"/>
        </w:rPr>
        <w:instrText xml:space="preserve"> REF _Ref54271852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3:</w:t>
      </w:r>
      <w:r w:rsidRPr="00746784">
        <w:rPr>
          <w:b/>
          <w:bCs/>
          <w:lang w:eastAsia="ko-KR"/>
        </w:rPr>
        <w:fldChar w:fldCharType="end"/>
      </w:r>
      <w:r w:rsidR="00F60D77">
        <w:rPr>
          <w:b/>
          <w:bCs/>
          <w:lang w:eastAsia="ko-KR"/>
        </w:rPr>
        <w:t xml:space="preserve"> </w:t>
      </w:r>
      <w:r w:rsidR="009540F8">
        <w:rPr>
          <w:b/>
          <w:bCs/>
          <w:lang w:eastAsia="ko-KR"/>
        </w:rPr>
        <w:fldChar w:fldCharType="begin"/>
      </w:r>
      <w:r w:rsidR="009540F8">
        <w:rPr>
          <w:b/>
          <w:bCs/>
          <w:lang w:eastAsia="ko-KR"/>
        </w:rPr>
        <w:instrText xml:space="preserve"> REF _Ref54327836 \h </w:instrText>
      </w:r>
      <w:r w:rsidR="009540F8">
        <w:rPr>
          <w:b/>
          <w:bCs/>
          <w:lang w:eastAsia="ko-KR"/>
        </w:rPr>
      </w:r>
      <w:r w:rsidR="009540F8">
        <w:rPr>
          <w:b/>
          <w:bCs/>
          <w:lang w:eastAsia="ko-KR"/>
        </w:rPr>
        <w:fldChar w:fldCharType="separate"/>
      </w:r>
      <w:r w:rsidR="00ED2348" w:rsidRPr="465E370A">
        <w:rPr>
          <w:b/>
          <w:bCs/>
          <w:lang w:eastAsia="zh-CN"/>
        </w:rPr>
        <w:t>G-RNTI is used for PTM delivery, C-RNTI is used for PTP delivery.</w:t>
      </w:r>
      <w:r w:rsidR="009540F8">
        <w:rPr>
          <w:b/>
          <w:bCs/>
          <w:lang w:eastAsia="ko-KR"/>
        </w:rPr>
        <w:fldChar w:fldCharType="end"/>
      </w:r>
    </w:p>
    <w:p w14:paraId="6A2C0C07" w14:textId="4BC460B0" w:rsidR="00F60D77" w:rsidRDefault="00F60D77" w:rsidP="00F60D77">
      <w:pPr>
        <w:rPr>
          <w:b/>
          <w:bCs/>
          <w:lang w:eastAsia="ko-KR"/>
        </w:rPr>
      </w:pPr>
      <w:r>
        <w:rPr>
          <w:b/>
          <w:bCs/>
          <w:lang w:eastAsia="ko-KR"/>
        </w:rPr>
        <w:fldChar w:fldCharType="begin"/>
      </w:r>
      <w:r>
        <w:rPr>
          <w:b/>
          <w:bCs/>
          <w:lang w:eastAsia="ko-KR"/>
        </w:rPr>
        <w:instrText xml:space="preserve"> REF _Ref54327647 \w \h </w:instrText>
      </w:r>
      <w:r>
        <w:rPr>
          <w:b/>
          <w:bCs/>
          <w:lang w:eastAsia="ko-KR"/>
        </w:rPr>
      </w:r>
      <w:r>
        <w:rPr>
          <w:b/>
          <w:bCs/>
          <w:lang w:eastAsia="ko-KR"/>
        </w:rPr>
        <w:fldChar w:fldCharType="separate"/>
      </w:r>
      <w:r w:rsidR="00ED2348">
        <w:rPr>
          <w:b/>
          <w:bCs/>
          <w:lang w:eastAsia="ko-KR"/>
        </w:rPr>
        <w:t>Proposal 3:</w:t>
      </w:r>
      <w:r>
        <w:rPr>
          <w:b/>
          <w:bCs/>
          <w:lang w:eastAsia="ko-KR"/>
        </w:rPr>
        <w:fldChar w:fldCharType="end"/>
      </w:r>
      <w:r>
        <w:rPr>
          <w:b/>
          <w:bCs/>
          <w:lang w:eastAsia="ko-KR"/>
        </w:rPr>
        <w:t xml:space="preserve"> </w:t>
      </w:r>
      <w:r>
        <w:rPr>
          <w:b/>
          <w:bCs/>
          <w:lang w:eastAsia="ko-KR"/>
        </w:rPr>
        <w:fldChar w:fldCharType="begin"/>
      </w:r>
      <w:r>
        <w:rPr>
          <w:b/>
          <w:bCs/>
          <w:lang w:eastAsia="ko-KR"/>
        </w:rPr>
        <w:instrText xml:space="preserve"> REF _Ref54327647 \h </w:instrText>
      </w:r>
      <w:r>
        <w:rPr>
          <w:b/>
          <w:bCs/>
          <w:lang w:eastAsia="ko-KR"/>
        </w:rPr>
      </w:r>
      <w:r>
        <w:rPr>
          <w:b/>
          <w:bCs/>
          <w:lang w:eastAsia="ko-KR"/>
        </w:rPr>
        <w:fldChar w:fldCharType="separate"/>
      </w:r>
      <w:r w:rsidR="00ED2348">
        <w:rPr>
          <w:b/>
          <w:bCs/>
          <w:lang w:eastAsia="zh-CN"/>
        </w:rPr>
        <w:t>Multiplexing/demultiplexing should not be supported in MAC for PTM for UE power saving.</w:t>
      </w:r>
      <w:r>
        <w:rPr>
          <w:b/>
          <w:bCs/>
          <w:lang w:eastAsia="ko-KR"/>
        </w:rPr>
        <w:fldChar w:fldCharType="end"/>
      </w:r>
    </w:p>
    <w:p w14:paraId="7D27FE18" w14:textId="32404E3D" w:rsidR="00133E67" w:rsidRPr="00746784" w:rsidRDefault="00F60D77">
      <w:pPr>
        <w:rPr>
          <w:b/>
          <w:bCs/>
          <w:lang w:eastAsia="ko-KR"/>
        </w:rPr>
      </w:pPr>
      <w:r>
        <w:rPr>
          <w:b/>
          <w:bCs/>
          <w:lang w:eastAsia="ko-KR"/>
        </w:rPr>
        <w:fldChar w:fldCharType="begin"/>
      </w:r>
      <w:r>
        <w:rPr>
          <w:b/>
          <w:bCs/>
          <w:lang w:eastAsia="ko-KR"/>
        </w:rPr>
        <w:instrText xml:space="preserve"> REF _Ref54327654 \w \h </w:instrText>
      </w:r>
      <w:r>
        <w:rPr>
          <w:b/>
          <w:bCs/>
          <w:lang w:eastAsia="ko-KR"/>
        </w:rPr>
      </w:r>
      <w:r>
        <w:rPr>
          <w:b/>
          <w:bCs/>
          <w:lang w:eastAsia="ko-KR"/>
        </w:rPr>
        <w:fldChar w:fldCharType="separate"/>
      </w:r>
      <w:r w:rsidR="00ED2348">
        <w:rPr>
          <w:b/>
          <w:bCs/>
          <w:lang w:eastAsia="ko-KR"/>
        </w:rPr>
        <w:t>Proposal 4:</w:t>
      </w:r>
      <w:r>
        <w:rPr>
          <w:b/>
          <w:bCs/>
          <w:lang w:eastAsia="ko-KR"/>
        </w:rPr>
        <w:fldChar w:fldCharType="end"/>
      </w:r>
      <w:r>
        <w:rPr>
          <w:b/>
          <w:bCs/>
          <w:lang w:eastAsia="ko-KR"/>
        </w:rPr>
        <w:t xml:space="preserve"> </w:t>
      </w:r>
      <w:r w:rsidR="0036735D">
        <w:rPr>
          <w:b/>
          <w:bCs/>
          <w:lang w:eastAsia="ko-KR"/>
        </w:rPr>
        <w:fldChar w:fldCharType="begin"/>
      </w:r>
      <w:r w:rsidR="0036735D">
        <w:rPr>
          <w:b/>
          <w:bCs/>
          <w:lang w:eastAsia="ko-KR"/>
        </w:rPr>
        <w:instrText xml:space="preserve"> REF _Ref54333538 \h </w:instrText>
      </w:r>
      <w:r w:rsidR="0036735D">
        <w:rPr>
          <w:b/>
          <w:bCs/>
          <w:lang w:eastAsia="ko-KR"/>
        </w:rPr>
      </w:r>
      <w:r w:rsidR="0036735D">
        <w:rPr>
          <w:b/>
          <w:bCs/>
          <w:lang w:eastAsia="ko-KR"/>
        </w:rPr>
        <w:fldChar w:fldCharType="separate"/>
      </w:r>
      <w:r w:rsidR="0036735D">
        <w:rPr>
          <w:b/>
          <w:bCs/>
          <w:lang w:eastAsia="zh-CN"/>
        </w:rPr>
        <w:t xml:space="preserve">Multiplexing/demultiplexing is supported in MAC for PTP with unicast </w:t>
      </w:r>
      <w:r w:rsidR="0036735D" w:rsidRPr="00ED2348">
        <w:rPr>
          <w:b/>
          <w:bCs/>
          <w:lang w:eastAsia="zh-CN"/>
        </w:rPr>
        <w:t>data</w:t>
      </w:r>
      <w:r w:rsidR="0036735D">
        <w:rPr>
          <w:b/>
          <w:bCs/>
          <w:lang w:eastAsia="zh-CN"/>
        </w:rPr>
        <w:t xml:space="preserve"> </w:t>
      </w:r>
      <w:r w:rsidR="0036735D" w:rsidRPr="00DA7390">
        <w:rPr>
          <w:b/>
          <w:bCs/>
          <w:lang w:eastAsia="zh-CN"/>
        </w:rPr>
        <w:t>(same as today).</w:t>
      </w:r>
      <w:r w:rsidR="0036735D">
        <w:rPr>
          <w:b/>
          <w:bCs/>
          <w:lang w:eastAsia="ko-KR"/>
        </w:rPr>
        <w:fldChar w:fldCharType="end"/>
      </w:r>
    </w:p>
    <w:p w14:paraId="35184572" w14:textId="015699C3"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_Ref54271860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Observation 5:</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_Ref54271860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rFonts w:eastAsia="Malgun Gothic"/>
          <w:b/>
          <w:bCs/>
        </w:rPr>
        <w:t>Service indication included in SIB can provide UE guidance to build RRC connection or stay in RRC_IDLE/INACTIVE for MBS service reception.</w:t>
      </w:r>
      <w:r w:rsidRPr="00746784">
        <w:rPr>
          <w:b/>
          <w:bCs/>
          <w:lang w:eastAsia="ko-KR"/>
        </w:rPr>
        <w:fldChar w:fldCharType="end"/>
      </w:r>
    </w:p>
    <w:p w14:paraId="7B92503E" w14:textId="69C5F37F"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_Ref54271865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Observation 6:</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_Ref54271865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00746784">
        <w:rPr>
          <w:b/>
          <w:bCs/>
          <w:lang w:eastAsia="zh-CN"/>
        </w:rPr>
        <w:t>Start time window included in SIB 1) allows UE finish RRC connection before MBS session starts; 2) UE power saving; 3) avoid contention during massive UEs’ RRC connection establishment/resume</w:t>
      </w:r>
      <w:r w:rsidRPr="00746784">
        <w:rPr>
          <w:b/>
          <w:bCs/>
          <w:lang w:eastAsia="ko-KR"/>
        </w:rPr>
        <w:fldChar w:fldCharType="end"/>
      </w:r>
      <w:r w:rsidR="00B50ACB">
        <w:rPr>
          <w:b/>
          <w:bCs/>
          <w:lang w:eastAsia="ko-KR"/>
        </w:rPr>
        <w:t>.</w:t>
      </w:r>
    </w:p>
    <w:p w14:paraId="7C50E1C3" w14:textId="56FAB0BF"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_Ref54271872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5:</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_Ref54271872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zh-CN"/>
        </w:rPr>
        <w:t>Introduce a</w:t>
      </w:r>
      <w:r w:rsidR="00ED2348" w:rsidRPr="6FBF8394">
        <w:rPr>
          <w:b/>
          <w:bCs/>
          <w:lang w:eastAsia="zh-CN"/>
        </w:rPr>
        <w:t xml:space="preserve"> new SIB </w:t>
      </w:r>
      <w:r w:rsidR="00ED2348">
        <w:rPr>
          <w:b/>
          <w:bCs/>
          <w:lang w:eastAsia="zh-CN"/>
        </w:rPr>
        <w:t>to</w:t>
      </w:r>
      <w:r w:rsidR="00ED2348" w:rsidRPr="0091554E">
        <w:rPr>
          <w:b/>
          <w:bCs/>
          <w:lang w:eastAsia="zh-CN"/>
        </w:rPr>
        <w:t xml:space="preserve"> </w:t>
      </w:r>
      <w:r w:rsidR="00ED2348" w:rsidRPr="6FBF8394">
        <w:rPr>
          <w:b/>
          <w:bCs/>
          <w:lang w:eastAsia="zh-CN"/>
        </w:rPr>
        <w:t>MBS</w:t>
      </w:r>
      <w:r w:rsidR="00ED2348">
        <w:rPr>
          <w:b/>
          <w:bCs/>
          <w:lang w:eastAsia="zh-CN"/>
        </w:rPr>
        <w:t xml:space="preserve"> for service indication</w:t>
      </w:r>
      <w:r w:rsidR="00ED2348" w:rsidRPr="6FBF8394">
        <w:rPr>
          <w:b/>
          <w:bCs/>
          <w:lang w:eastAsia="zh-CN"/>
        </w:rPr>
        <w:t xml:space="preserve">, including information: </w:t>
      </w:r>
      <w:r w:rsidR="00ED2348">
        <w:rPr>
          <w:b/>
          <w:bCs/>
          <w:lang w:eastAsia="zh-CN"/>
        </w:rPr>
        <w:t>1</w:t>
      </w:r>
      <w:r w:rsidR="00ED2348" w:rsidRPr="6FBF8394">
        <w:rPr>
          <w:b/>
          <w:bCs/>
          <w:lang w:eastAsia="zh-CN"/>
        </w:rPr>
        <w:t xml:space="preserve">) </w:t>
      </w:r>
      <w:r w:rsidR="00ED2348" w:rsidRPr="00746784">
        <w:rPr>
          <w:b/>
          <w:bCs/>
          <w:lang w:eastAsia="zh-CN"/>
        </w:rPr>
        <w:t>list of SAI</w:t>
      </w:r>
      <w:r w:rsidR="00ED2348">
        <w:rPr>
          <w:b/>
          <w:bCs/>
          <w:lang w:eastAsia="zh-CN"/>
        </w:rPr>
        <w:t>s</w:t>
      </w:r>
      <w:r w:rsidR="00ED2348" w:rsidRPr="00746784">
        <w:rPr>
          <w:b/>
          <w:bCs/>
          <w:lang w:eastAsia="zh-CN"/>
        </w:rPr>
        <w:t xml:space="preserve"> of current frequency; 2) Service indication on whether a UE need to go to RRC_CONNCTED for receiving MBS service</w:t>
      </w:r>
      <w:r w:rsidR="00ED2348" w:rsidRPr="6FBF8394">
        <w:rPr>
          <w:b/>
          <w:bCs/>
          <w:lang w:eastAsia="zh-CN"/>
        </w:rPr>
        <w:t>; 3)</w:t>
      </w:r>
      <w:r w:rsidR="00ED2348" w:rsidRPr="00746784">
        <w:rPr>
          <w:b/>
          <w:bCs/>
          <w:lang w:eastAsia="zh-CN"/>
        </w:rPr>
        <w:t xml:space="preserve"> </w:t>
      </w:r>
      <w:r w:rsidR="00ED2348">
        <w:rPr>
          <w:b/>
          <w:bCs/>
          <w:lang w:eastAsia="zh-CN"/>
        </w:rPr>
        <w:t>S</w:t>
      </w:r>
      <w:r w:rsidR="00ED2348" w:rsidRPr="00746784">
        <w:rPr>
          <w:b/>
          <w:bCs/>
          <w:lang w:eastAsia="zh-CN"/>
        </w:rPr>
        <w:t>tart time window of MBS service; 4)</w:t>
      </w:r>
      <w:r w:rsidR="00ED2348">
        <w:rPr>
          <w:b/>
          <w:bCs/>
          <w:lang w:eastAsia="zh-CN"/>
        </w:rPr>
        <w:t xml:space="preserve"> </w:t>
      </w:r>
      <w:r w:rsidR="00ED2348" w:rsidRPr="00746784">
        <w:rPr>
          <w:b/>
          <w:bCs/>
          <w:lang w:eastAsia="zh-CN"/>
        </w:rPr>
        <w:t>Neighbor frequency related information</w:t>
      </w:r>
      <w:r w:rsidRPr="00746784">
        <w:rPr>
          <w:b/>
          <w:bCs/>
          <w:lang w:eastAsia="ko-KR"/>
        </w:rPr>
        <w:fldChar w:fldCharType="end"/>
      </w:r>
      <w:r w:rsidR="00B50ACB">
        <w:rPr>
          <w:b/>
          <w:bCs/>
          <w:lang w:eastAsia="ko-KR"/>
        </w:rPr>
        <w:t>.</w:t>
      </w:r>
    </w:p>
    <w:p w14:paraId="6DC97DB4" w14:textId="18F7024D"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_Ref54271878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Observation 7:</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_Ref54271878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56DE0881">
        <w:rPr>
          <w:b/>
          <w:bCs/>
          <w:lang w:eastAsia="zh-CN"/>
        </w:rPr>
        <w:t xml:space="preserve">CN indicated number of UE receiving or interested MBS service is not </w:t>
      </w:r>
      <w:r w:rsidR="00ED2348">
        <w:rPr>
          <w:b/>
          <w:bCs/>
          <w:lang w:eastAsia="zh-CN"/>
        </w:rPr>
        <w:t>suitable</w:t>
      </w:r>
      <w:r w:rsidR="00ED2348" w:rsidRPr="56DE0881">
        <w:rPr>
          <w:b/>
          <w:bCs/>
          <w:lang w:eastAsia="zh-CN"/>
        </w:rPr>
        <w:t xml:space="preserve"> for RAN.</w:t>
      </w:r>
      <w:r w:rsidRPr="00746784">
        <w:rPr>
          <w:b/>
          <w:bCs/>
          <w:lang w:eastAsia="ko-KR"/>
        </w:rPr>
        <w:fldChar w:fldCharType="end"/>
      </w:r>
    </w:p>
    <w:p w14:paraId="1E8E5961" w14:textId="78611171"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_Ref54271883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6:</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_Ref54271883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56DE0881">
        <w:rPr>
          <w:b/>
          <w:bCs/>
          <w:lang w:eastAsia="zh-CN"/>
        </w:rPr>
        <w:t>For RRC_CONNCTED UEs, UE reports its interest indication to RAN after receiving MBS service information from SIB.</w:t>
      </w:r>
      <w:r w:rsidRPr="00746784">
        <w:rPr>
          <w:b/>
          <w:bCs/>
          <w:lang w:eastAsia="ko-KR"/>
        </w:rPr>
        <w:fldChar w:fldCharType="end"/>
      </w:r>
    </w:p>
    <w:p w14:paraId="7EF76269" w14:textId="7F9F8E5E"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_Ref54271889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7:</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_Ref54271889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zh-CN"/>
        </w:rPr>
        <w:t>Interest indication includes following information: 1) frequency list of its interested MBS service(s); 2) TMGI of its interested MBS service(s); 3) MBS priority over unicast.</w:t>
      </w:r>
      <w:r w:rsidRPr="00746784">
        <w:rPr>
          <w:b/>
          <w:bCs/>
          <w:lang w:eastAsia="ko-KR"/>
        </w:rPr>
        <w:fldChar w:fldCharType="end"/>
      </w:r>
    </w:p>
    <w:p w14:paraId="2AE5BC0C" w14:textId="6B80768F"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_Ref54271894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8:</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_Ref54271894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56DE0881">
        <w:rPr>
          <w:b/>
          <w:bCs/>
          <w:lang w:eastAsia="zh-CN"/>
        </w:rPr>
        <w:t xml:space="preserve">Dedicated RRC signaling </w:t>
      </w:r>
      <w:r w:rsidR="00ED2348">
        <w:rPr>
          <w:b/>
          <w:bCs/>
          <w:lang w:eastAsia="zh-CN"/>
        </w:rPr>
        <w:t>is</w:t>
      </w:r>
      <w:r w:rsidR="00ED2348" w:rsidRPr="56DE0881">
        <w:rPr>
          <w:b/>
          <w:bCs/>
          <w:lang w:eastAsia="zh-CN"/>
        </w:rPr>
        <w:t xml:space="preserve"> used for RRC_CONNCTED UEs</w:t>
      </w:r>
      <w:r w:rsidR="00ED2348" w:rsidRPr="6FBF8394">
        <w:rPr>
          <w:b/>
          <w:bCs/>
          <w:lang w:eastAsia="zh-CN"/>
        </w:rPr>
        <w:t xml:space="preserve"> </w:t>
      </w:r>
      <w:r w:rsidR="00ED2348" w:rsidRPr="00746784">
        <w:rPr>
          <w:rFonts w:eastAsia="Malgun Gothic"/>
          <w:b/>
          <w:bCs/>
        </w:rPr>
        <w:t>to carry MBS traffic channels service control information for the high reliability multicast service.</w:t>
      </w:r>
      <w:r w:rsidRPr="00746784">
        <w:rPr>
          <w:b/>
          <w:bCs/>
          <w:lang w:eastAsia="ko-KR"/>
        </w:rPr>
        <w:fldChar w:fldCharType="end"/>
      </w:r>
    </w:p>
    <w:p w14:paraId="289972D3" w14:textId="2F82B044"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_Ref54271899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9:</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_Ref54271899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56DE0881">
        <w:rPr>
          <w:b/>
          <w:bCs/>
          <w:lang w:eastAsia="zh-CN"/>
        </w:rPr>
        <w:t xml:space="preserve">LTE SC-PTM like control plane signaling solution (e.g. SIB+MCCH) </w:t>
      </w:r>
      <w:r w:rsidR="00ED2348">
        <w:rPr>
          <w:b/>
          <w:bCs/>
          <w:lang w:eastAsia="zh-CN"/>
        </w:rPr>
        <w:t>is used for low reliability multicast service for RRC_CONNECTED, RRC_IDLE, and RRC_INACTIVE UEs</w:t>
      </w:r>
      <w:r w:rsidR="00ED2348" w:rsidRPr="56DE0881">
        <w:rPr>
          <w:b/>
          <w:bCs/>
          <w:lang w:eastAsia="zh-CN"/>
        </w:rPr>
        <w:t>.</w:t>
      </w:r>
      <w:r w:rsidRPr="00746784">
        <w:rPr>
          <w:b/>
          <w:bCs/>
          <w:lang w:eastAsia="ko-KR"/>
        </w:rPr>
        <w:fldChar w:fldCharType="end"/>
      </w:r>
    </w:p>
    <w:p w14:paraId="489CB166" w14:textId="033682FF" w:rsidR="00133E67" w:rsidRPr="00746784" w:rsidRDefault="00127234" w:rsidP="00D22685">
      <w:pPr>
        <w:rPr>
          <w:b/>
          <w:bCs/>
          <w:lang w:eastAsia="ko-KR"/>
        </w:rPr>
      </w:pPr>
      <w:r w:rsidRPr="00746784">
        <w:rPr>
          <w:b/>
          <w:bCs/>
          <w:lang w:eastAsia="ko-KR"/>
        </w:rPr>
        <w:fldChar w:fldCharType="begin"/>
      </w:r>
      <w:r w:rsidRPr="00746784">
        <w:rPr>
          <w:b/>
          <w:bCs/>
          <w:lang w:eastAsia="ko-KR"/>
        </w:rPr>
        <w:instrText xml:space="preserve"> REF _Ref54024852 \w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Proposal 10:</w:t>
      </w:r>
      <w:r w:rsidRPr="00746784">
        <w:rPr>
          <w:b/>
          <w:bCs/>
          <w:lang w:eastAsia="ko-KR"/>
        </w:rPr>
        <w:fldChar w:fldCharType="end"/>
      </w:r>
      <w:r w:rsidR="00046E7C">
        <w:rPr>
          <w:b/>
          <w:bCs/>
          <w:lang w:eastAsia="ko-KR"/>
        </w:rPr>
        <w:t xml:space="preserve"> </w:t>
      </w:r>
      <w:r w:rsidRPr="00746784">
        <w:rPr>
          <w:b/>
          <w:bCs/>
          <w:lang w:eastAsia="ko-KR"/>
        </w:rPr>
        <w:fldChar w:fldCharType="begin"/>
      </w:r>
      <w:r w:rsidRPr="00746784">
        <w:rPr>
          <w:b/>
          <w:bCs/>
          <w:lang w:eastAsia="ko-KR"/>
        </w:rPr>
        <w:instrText xml:space="preserve"> REF _Ref54024852 \h </w:instrText>
      </w:r>
      <w:r w:rsidR="00133E67">
        <w:rPr>
          <w:b/>
          <w:bCs/>
          <w:lang w:eastAsia="ko-KR"/>
        </w:rPr>
        <w:instrText xml:space="preserve"> \* MERGEFORMAT </w:instrText>
      </w:r>
      <w:r w:rsidRPr="00746784">
        <w:rPr>
          <w:b/>
          <w:bCs/>
          <w:lang w:eastAsia="ko-KR"/>
        </w:rPr>
      </w:r>
      <w:r w:rsidRPr="00746784">
        <w:rPr>
          <w:b/>
          <w:bCs/>
          <w:lang w:eastAsia="ko-KR"/>
        </w:rPr>
        <w:fldChar w:fldCharType="separate"/>
      </w:r>
      <w:r w:rsidR="00ED2348" w:rsidRPr="6FBF8394">
        <w:rPr>
          <w:b/>
          <w:bCs/>
          <w:lang w:eastAsia="zh-CN"/>
        </w:rPr>
        <w:t>We propose following to be included in Reply LS to SA2:</w:t>
      </w:r>
      <w:r w:rsidRPr="00746784">
        <w:rPr>
          <w:b/>
          <w:bCs/>
          <w:lang w:eastAsia="ko-KR"/>
        </w:rPr>
        <w:fldChar w:fldCharType="end"/>
      </w:r>
    </w:p>
    <w:p w14:paraId="61FA08FC" w14:textId="3CEE7DC8" w:rsidR="00133E67" w:rsidRPr="00746784" w:rsidRDefault="00133E67" w:rsidP="00133E67">
      <w:pPr>
        <w:ind w:left="568" w:firstLine="284"/>
        <w:rPr>
          <w:b/>
          <w:bCs/>
          <w:lang w:eastAsia="ko-KR"/>
        </w:rPr>
      </w:pPr>
      <w:r w:rsidRPr="00746784">
        <w:rPr>
          <w:b/>
          <w:bCs/>
          <w:lang w:eastAsia="ko-KR"/>
        </w:rPr>
        <w:fldChar w:fldCharType="begin"/>
      </w:r>
      <w:r w:rsidRPr="00746784">
        <w:rPr>
          <w:b/>
          <w:bCs/>
          <w:lang w:eastAsia="ko-KR"/>
        </w:rPr>
        <w:instrText xml:space="preserve"> REF _Ref54271944 \n \h </w:instrText>
      </w:r>
      <w:r>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a</w:t>
      </w:r>
      <w:r w:rsidRPr="00746784">
        <w:rPr>
          <w:b/>
          <w:bCs/>
          <w:lang w:eastAsia="ko-KR"/>
        </w:rPr>
        <w:fldChar w:fldCharType="end"/>
      </w:r>
      <w:r>
        <w:rPr>
          <w:b/>
          <w:bCs/>
          <w:lang w:eastAsia="ko-KR"/>
        </w:rPr>
        <w:t>)</w:t>
      </w:r>
      <w:r w:rsidRPr="00746784">
        <w:rPr>
          <w:b/>
          <w:bCs/>
          <w:lang w:eastAsia="ko-KR"/>
        </w:rPr>
        <w:t xml:space="preserve"> </w:t>
      </w:r>
      <w:r w:rsidRPr="00746784">
        <w:rPr>
          <w:b/>
          <w:bCs/>
          <w:lang w:eastAsia="ko-KR"/>
        </w:rPr>
        <w:fldChar w:fldCharType="begin"/>
      </w:r>
      <w:r w:rsidRPr="00746784">
        <w:rPr>
          <w:b/>
          <w:bCs/>
          <w:lang w:eastAsia="ko-KR"/>
        </w:rPr>
        <w:instrText xml:space="preserve"> REF _Ref54271944 \h </w:instrText>
      </w:r>
      <w:r>
        <w:rPr>
          <w:b/>
          <w:bCs/>
          <w:lang w:eastAsia="ko-KR"/>
        </w:rPr>
        <w:instrText xml:space="preserve"> \* MERGEFORMAT </w:instrText>
      </w:r>
      <w:r w:rsidRPr="00746784">
        <w:rPr>
          <w:b/>
          <w:bCs/>
          <w:lang w:eastAsia="ko-KR"/>
        </w:rPr>
      </w:r>
      <w:r w:rsidRPr="00746784">
        <w:rPr>
          <w:b/>
          <w:bCs/>
          <w:lang w:eastAsia="ko-KR"/>
        </w:rPr>
        <w:fldChar w:fldCharType="separate"/>
      </w:r>
      <w:r w:rsidR="00ED2348" w:rsidRPr="00FA64D7">
        <w:rPr>
          <w:b/>
          <w:bCs/>
          <w:lang w:eastAsia="zh-CN"/>
        </w:rPr>
        <w:t>RAN2 to agree that broadcast is within the scope of RAN WI and supported in Rel-17.</w:t>
      </w:r>
      <w:r w:rsidRPr="00746784">
        <w:rPr>
          <w:b/>
          <w:bCs/>
          <w:lang w:eastAsia="ko-KR"/>
        </w:rPr>
        <w:fldChar w:fldCharType="end"/>
      </w:r>
    </w:p>
    <w:p w14:paraId="5A6FDB1E" w14:textId="5678C9AF" w:rsidR="00133E67" w:rsidRPr="00746784" w:rsidRDefault="00133E67" w:rsidP="00133E67">
      <w:pPr>
        <w:ind w:left="568" w:firstLine="284"/>
        <w:rPr>
          <w:b/>
          <w:bCs/>
          <w:lang w:eastAsia="ko-KR"/>
        </w:rPr>
      </w:pPr>
      <w:r w:rsidRPr="00746784">
        <w:rPr>
          <w:b/>
          <w:bCs/>
          <w:lang w:eastAsia="ko-KR"/>
        </w:rPr>
        <w:fldChar w:fldCharType="begin"/>
      </w:r>
      <w:r w:rsidRPr="00746784">
        <w:rPr>
          <w:b/>
          <w:bCs/>
          <w:lang w:eastAsia="ko-KR"/>
        </w:rPr>
        <w:instrText xml:space="preserve"> REF _Ref54271953 \n \h </w:instrText>
      </w:r>
      <w:r>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b</w:t>
      </w:r>
      <w:r w:rsidRPr="00746784">
        <w:rPr>
          <w:b/>
          <w:bCs/>
          <w:lang w:eastAsia="ko-KR"/>
        </w:rPr>
        <w:fldChar w:fldCharType="end"/>
      </w:r>
      <w:r>
        <w:rPr>
          <w:b/>
          <w:bCs/>
          <w:lang w:eastAsia="ko-KR"/>
        </w:rPr>
        <w:t>)</w:t>
      </w:r>
      <w:r w:rsidRPr="00746784">
        <w:rPr>
          <w:b/>
          <w:bCs/>
          <w:lang w:eastAsia="ko-KR"/>
        </w:rPr>
        <w:t xml:space="preserve"> </w:t>
      </w:r>
      <w:r w:rsidRPr="00746784">
        <w:rPr>
          <w:b/>
          <w:bCs/>
          <w:lang w:eastAsia="ko-KR"/>
        </w:rPr>
        <w:fldChar w:fldCharType="begin"/>
      </w:r>
      <w:r w:rsidRPr="00746784">
        <w:rPr>
          <w:b/>
          <w:bCs/>
          <w:lang w:eastAsia="ko-KR"/>
        </w:rPr>
        <w:instrText xml:space="preserve"> REF _Ref54271953 \h </w:instrText>
      </w:r>
      <w:r>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zh-CN"/>
        </w:rPr>
        <w:t>RAN2 would suggest 5GC to provide a</w:t>
      </w:r>
      <w:r w:rsidR="00ED2348" w:rsidRPr="00FA64D7">
        <w:rPr>
          <w:b/>
          <w:bCs/>
          <w:lang w:eastAsia="zh-CN"/>
        </w:rPr>
        <w:t>ssist</w:t>
      </w:r>
      <w:r w:rsidR="00ED2348">
        <w:rPr>
          <w:b/>
          <w:bCs/>
          <w:lang w:eastAsia="zh-CN"/>
        </w:rPr>
        <w:t>ance</w:t>
      </w:r>
      <w:r w:rsidR="00ED2348" w:rsidRPr="00FA64D7">
        <w:rPr>
          <w:b/>
          <w:bCs/>
          <w:lang w:eastAsia="zh-CN"/>
        </w:rPr>
        <w:t xml:space="preserve"> information “</w:t>
      </w:r>
      <w:r w:rsidR="00ED2348">
        <w:rPr>
          <w:b/>
          <w:bCs/>
          <w:lang w:eastAsia="zh-CN"/>
        </w:rPr>
        <w:t xml:space="preserve">information of MBS services/groups subscribed by the UE, e.g. </w:t>
      </w:r>
      <w:r w:rsidR="00ED2348" w:rsidRPr="5AF8F7C5">
        <w:rPr>
          <w:b/>
          <w:bCs/>
          <w:lang w:eastAsia="zh-CN"/>
        </w:rPr>
        <w:t>TMGI, session start time”</w:t>
      </w:r>
      <w:r w:rsidRPr="00746784">
        <w:rPr>
          <w:b/>
          <w:bCs/>
          <w:lang w:eastAsia="ko-KR"/>
        </w:rPr>
        <w:fldChar w:fldCharType="end"/>
      </w:r>
    </w:p>
    <w:p w14:paraId="296DC1A9" w14:textId="4BC24577" w:rsidR="00152AC1" w:rsidRDefault="00133E67" w:rsidP="00133E67">
      <w:pPr>
        <w:ind w:left="568" w:firstLine="284"/>
        <w:rPr>
          <w:b/>
          <w:bCs/>
          <w:lang w:eastAsia="ko-KR"/>
        </w:rPr>
      </w:pPr>
      <w:r w:rsidRPr="00746784">
        <w:rPr>
          <w:b/>
          <w:bCs/>
          <w:lang w:eastAsia="ko-KR"/>
        </w:rPr>
        <w:fldChar w:fldCharType="begin"/>
      </w:r>
      <w:r w:rsidRPr="00746784">
        <w:rPr>
          <w:b/>
          <w:bCs/>
          <w:lang w:eastAsia="ko-KR"/>
        </w:rPr>
        <w:instrText xml:space="preserve"> REF _Ref54271959 \n \h </w:instrText>
      </w:r>
      <w:r>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ko-KR"/>
        </w:rPr>
        <w:t>c</w:t>
      </w:r>
      <w:r w:rsidRPr="00746784">
        <w:rPr>
          <w:b/>
          <w:bCs/>
          <w:lang w:eastAsia="ko-KR"/>
        </w:rPr>
        <w:fldChar w:fldCharType="end"/>
      </w:r>
      <w:r>
        <w:rPr>
          <w:b/>
          <w:bCs/>
          <w:lang w:eastAsia="ko-KR"/>
        </w:rPr>
        <w:t>)</w:t>
      </w:r>
      <w:r w:rsidRPr="00746784">
        <w:rPr>
          <w:b/>
          <w:bCs/>
          <w:lang w:eastAsia="ko-KR"/>
        </w:rPr>
        <w:t xml:space="preserve"> </w:t>
      </w:r>
      <w:r w:rsidRPr="00746784">
        <w:rPr>
          <w:b/>
          <w:bCs/>
          <w:lang w:eastAsia="ko-KR"/>
        </w:rPr>
        <w:fldChar w:fldCharType="begin"/>
      </w:r>
      <w:r w:rsidRPr="00746784">
        <w:rPr>
          <w:b/>
          <w:bCs/>
          <w:lang w:eastAsia="ko-KR"/>
        </w:rPr>
        <w:instrText xml:space="preserve"> REF _Ref54271959 \h </w:instrText>
      </w:r>
      <w:r>
        <w:rPr>
          <w:b/>
          <w:bCs/>
          <w:lang w:eastAsia="ko-KR"/>
        </w:rPr>
        <w:instrText xml:space="preserve"> \* MERGEFORMAT </w:instrText>
      </w:r>
      <w:r w:rsidRPr="00746784">
        <w:rPr>
          <w:b/>
          <w:bCs/>
          <w:lang w:eastAsia="ko-KR"/>
        </w:rPr>
      </w:r>
      <w:r w:rsidRPr="00746784">
        <w:rPr>
          <w:b/>
          <w:bCs/>
          <w:lang w:eastAsia="ko-KR"/>
        </w:rPr>
        <w:fldChar w:fldCharType="separate"/>
      </w:r>
      <w:r w:rsidR="00ED2348">
        <w:rPr>
          <w:b/>
          <w:bCs/>
          <w:lang w:eastAsia="zh-CN"/>
        </w:rPr>
        <w:t>RAN2 would suggest following assistance information is not needed from 5GC:</w:t>
      </w:r>
      <w:r w:rsidRPr="00746784">
        <w:rPr>
          <w:b/>
          <w:bCs/>
          <w:lang w:eastAsia="ko-KR"/>
        </w:rPr>
        <w:fldChar w:fldCharType="end"/>
      </w:r>
    </w:p>
    <w:p w14:paraId="482AFDAC" w14:textId="77777777" w:rsidR="00133E67" w:rsidRPr="009F2D80" w:rsidRDefault="00133E67" w:rsidP="00133E67">
      <w:pPr>
        <w:numPr>
          <w:ilvl w:val="1"/>
          <w:numId w:val="21"/>
        </w:numPr>
        <w:rPr>
          <w:b/>
          <w:bCs/>
          <w:lang w:eastAsia="zh-CN"/>
        </w:rPr>
      </w:pPr>
      <w:r w:rsidRPr="009F2D80">
        <w:rPr>
          <w:b/>
          <w:bCs/>
          <w:lang w:eastAsia="zh-CN"/>
        </w:rPr>
        <w:t>Number of UEs receiving or interested in the MBS service</w:t>
      </w:r>
    </w:p>
    <w:p w14:paraId="34529C22" w14:textId="77777777" w:rsidR="00133E67" w:rsidRPr="009F2D80" w:rsidRDefault="00133E67" w:rsidP="00133E67">
      <w:pPr>
        <w:numPr>
          <w:ilvl w:val="1"/>
          <w:numId w:val="21"/>
        </w:numPr>
        <w:rPr>
          <w:b/>
          <w:bCs/>
          <w:lang w:eastAsia="zh-CN"/>
        </w:rPr>
      </w:pPr>
      <w:r w:rsidRPr="009F2D80">
        <w:rPr>
          <w:b/>
          <w:bCs/>
          <w:lang w:eastAsia="zh-CN"/>
        </w:rPr>
        <w:t>Suggested number of UEs for multicast delivery</w:t>
      </w:r>
    </w:p>
    <w:p w14:paraId="603C865D" w14:textId="77777777" w:rsidR="00133E67" w:rsidRPr="009F2D80" w:rsidRDefault="00133E67" w:rsidP="00133E67">
      <w:pPr>
        <w:numPr>
          <w:ilvl w:val="1"/>
          <w:numId w:val="21"/>
        </w:numPr>
        <w:rPr>
          <w:b/>
          <w:bCs/>
          <w:lang w:eastAsia="zh-CN"/>
        </w:rPr>
      </w:pPr>
      <w:r w:rsidRPr="009F2D80">
        <w:rPr>
          <w:b/>
          <w:bCs/>
          <w:lang w:eastAsia="zh-CN"/>
        </w:rPr>
        <w:t>NG-RAN performance prediction</w:t>
      </w:r>
    </w:p>
    <w:p w14:paraId="0CFB789A" w14:textId="77777777" w:rsidR="00133E67" w:rsidRPr="009F2D80" w:rsidRDefault="00133E67" w:rsidP="00133E67">
      <w:pPr>
        <w:numPr>
          <w:ilvl w:val="1"/>
          <w:numId w:val="21"/>
        </w:numPr>
        <w:rPr>
          <w:b/>
          <w:bCs/>
          <w:lang w:eastAsia="zh-CN"/>
        </w:rPr>
      </w:pPr>
      <w:r w:rsidRPr="009F2D80">
        <w:rPr>
          <w:b/>
          <w:bCs/>
          <w:lang w:eastAsia="zh-CN"/>
        </w:rPr>
        <w:t>Suggested delivery mode based on NG-RAN performance</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FA28C9B" w14:textId="1D679D28" w:rsidR="00C64707" w:rsidRDefault="00797B3A" w:rsidP="00833CBE">
      <w:pPr>
        <w:numPr>
          <w:ilvl w:val="0"/>
          <w:numId w:val="13"/>
        </w:numPr>
        <w:ind w:left="0" w:firstLine="0"/>
      </w:pPr>
      <w:bookmarkStart w:id="29" w:name="_Ref53948433"/>
      <w:r>
        <w:rPr>
          <w:lang w:eastAsia="zh-CN"/>
        </w:rPr>
        <w:t>3GPP TR23.757 “Study on architectural enhancement</w:t>
      </w:r>
      <w:r w:rsidR="00F80358">
        <w:rPr>
          <w:lang w:eastAsia="zh-CN"/>
        </w:rPr>
        <w:t xml:space="preserve"> for 5G multicast-broadcast services</w:t>
      </w:r>
      <w:r>
        <w:rPr>
          <w:lang w:eastAsia="zh-CN"/>
        </w:rPr>
        <w:t>”</w:t>
      </w:r>
      <w:bookmarkEnd w:id="29"/>
    </w:p>
    <w:p w14:paraId="1EB81106" w14:textId="1F2591FB" w:rsidR="00872E2A" w:rsidRPr="00C040EB" w:rsidRDefault="00872E2A" w:rsidP="00872E2A">
      <w:pPr>
        <w:numPr>
          <w:ilvl w:val="0"/>
          <w:numId w:val="13"/>
        </w:numPr>
        <w:ind w:left="0" w:firstLine="0"/>
      </w:pPr>
      <w:bookmarkStart w:id="30" w:name="_Ref53992196"/>
      <w:bookmarkStart w:id="31" w:name="_Ref53992194"/>
      <w:r>
        <w:rPr>
          <w:lang w:eastAsia="zh-CN"/>
        </w:rPr>
        <w:lastRenderedPageBreak/>
        <w:t>R2-</w:t>
      </w:r>
      <w:r w:rsidR="0020194D">
        <w:rPr>
          <w:lang w:eastAsia="zh-CN"/>
        </w:rPr>
        <w:t>2008990</w:t>
      </w:r>
      <w:r>
        <w:rPr>
          <w:lang w:eastAsia="zh-CN"/>
        </w:rPr>
        <w:t xml:space="preserve"> “</w:t>
      </w:r>
      <w:r w:rsidRPr="004A3295">
        <w:rPr>
          <w:lang w:eastAsia="zh-CN"/>
        </w:rPr>
        <w:t>MBS service continuity in mobility</w:t>
      </w:r>
      <w:r>
        <w:rPr>
          <w:lang w:eastAsia="zh-CN"/>
        </w:rPr>
        <w:t>”, Intel</w:t>
      </w:r>
      <w:bookmarkEnd w:id="30"/>
    </w:p>
    <w:p w14:paraId="2B04C80C" w14:textId="7F5E0E11" w:rsidR="00AA1426" w:rsidRDefault="00AA1426" w:rsidP="00833CBE">
      <w:pPr>
        <w:numPr>
          <w:ilvl w:val="0"/>
          <w:numId w:val="13"/>
        </w:numPr>
        <w:ind w:left="0" w:firstLine="0"/>
      </w:pPr>
      <w:r>
        <w:rPr>
          <w:lang w:eastAsia="zh-CN"/>
        </w:rPr>
        <w:t>R2</w:t>
      </w:r>
      <w:r w:rsidR="002F21A6">
        <w:rPr>
          <w:lang w:eastAsia="zh-CN"/>
        </w:rPr>
        <w:t>-2008989</w:t>
      </w:r>
      <w:r>
        <w:rPr>
          <w:lang w:eastAsia="zh-CN"/>
        </w:rPr>
        <w:t xml:space="preserve"> “</w:t>
      </w:r>
      <w:r w:rsidRPr="00AA1426">
        <w:rPr>
          <w:lang w:eastAsia="zh-CN"/>
        </w:rPr>
        <w:t>Dynamic switch between PTM and PTP for service continuity</w:t>
      </w:r>
      <w:r>
        <w:rPr>
          <w:lang w:eastAsia="zh-CN"/>
        </w:rPr>
        <w:t>”, Intel</w:t>
      </w:r>
      <w:bookmarkEnd w:id="31"/>
    </w:p>
    <w:p w14:paraId="151A4787" w14:textId="0CFA84FC" w:rsidR="00F60862" w:rsidRDefault="00F60862" w:rsidP="00833CBE">
      <w:pPr>
        <w:numPr>
          <w:ilvl w:val="0"/>
          <w:numId w:val="13"/>
        </w:numPr>
        <w:ind w:left="0" w:firstLine="0"/>
      </w:pPr>
      <w:bookmarkStart w:id="32" w:name="_Ref54001086"/>
      <w:r>
        <w:rPr>
          <w:lang w:eastAsia="zh-CN"/>
        </w:rPr>
        <w:t>R2-</w:t>
      </w:r>
      <w:r w:rsidR="00BE3319">
        <w:rPr>
          <w:lang w:eastAsia="zh-CN"/>
        </w:rPr>
        <w:t>2009197</w:t>
      </w:r>
      <w:r>
        <w:rPr>
          <w:lang w:eastAsia="zh-CN"/>
        </w:rPr>
        <w:t xml:space="preserve"> “</w:t>
      </w:r>
      <w:r w:rsidR="00D00386" w:rsidRPr="00D00386">
        <w:rPr>
          <w:lang w:eastAsia="zh-CN"/>
        </w:rPr>
        <w:t>MBS service reliability improvement</w:t>
      </w:r>
      <w:r>
        <w:rPr>
          <w:lang w:eastAsia="zh-CN"/>
        </w:rPr>
        <w:t>”</w:t>
      </w:r>
      <w:r w:rsidR="00D00386">
        <w:rPr>
          <w:lang w:eastAsia="zh-CN"/>
        </w:rPr>
        <w:t>, Intel</w:t>
      </w:r>
      <w:bookmarkEnd w:id="32"/>
    </w:p>
    <w:p w14:paraId="19504CB0" w14:textId="75DEBC4A" w:rsidR="003417ED" w:rsidRDefault="003417ED" w:rsidP="00833CBE">
      <w:pPr>
        <w:numPr>
          <w:ilvl w:val="0"/>
          <w:numId w:val="13"/>
        </w:numPr>
        <w:ind w:left="0" w:firstLine="0"/>
      </w:pPr>
      <w:bookmarkStart w:id="33" w:name="_Ref54007811"/>
      <w:r>
        <w:t>R2-</w:t>
      </w:r>
      <w:r w:rsidR="000F2B16">
        <w:t>2008991</w:t>
      </w:r>
      <w:r>
        <w:t xml:space="preserve"> “</w:t>
      </w:r>
      <w:r w:rsidRPr="003417ED">
        <w:t>MBS support for IDLE and INACTIVE states</w:t>
      </w:r>
      <w:r>
        <w:t>”, Intel</w:t>
      </w:r>
      <w:bookmarkEnd w:id="33"/>
    </w:p>
    <w:p w14:paraId="610ECA2D" w14:textId="2A140669" w:rsidR="00BA1588" w:rsidRPr="00CC39CF" w:rsidRDefault="00BA1588" w:rsidP="00833CBE">
      <w:pPr>
        <w:numPr>
          <w:ilvl w:val="0"/>
          <w:numId w:val="13"/>
        </w:numPr>
        <w:ind w:left="0" w:firstLine="0"/>
      </w:pPr>
      <w:bookmarkStart w:id="34" w:name="_Ref53999267"/>
      <w:r>
        <w:rPr>
          <w:lang w:eastAsia="zh-CN"/>
        </w:rPr>
        <w:t>RP-202086</w:t>
      </w:r>
      <w:r w:rsidR="00CC39CF">
        <w:rPr>
          <w:lang w:eastAsia="zh-CN"/>
        </w:rPr>
        <w:t xml:space="preserve"> “</w:t>
      </w:r>
      <w:r w:rsidR="00CC39CF">
        <w:t xml:space="preserve">Reply </w:t>
      </w:r>
      <w:r w:rsidR="00CC39CF">
        <w:rPr>
          <w:color w:val="000000"/>
        </w:rPr>
        <w:t xml:space="preserve">LS on </w:t>
      </w:r>
      <w:r w:rsidR="00CC39CF">
        <w:t>RAN impact of FS_5MBS Study</w:t>
      </w:r>
      <w:r w:rsidR="00CC39CF">
        <w:rPr>
          <w:lang w:eastAsia="zh-CN"/>
        </w:rPr>
        <w:t>”</w:t>
      </w:r>
      <w:r w:rsidR="00AE4499">
        <w:rPr>
          <w:lang w:eastAsia="zh-CN"/>
        </w:rPr>
        <w:t>, RAN #89e</w:t>
      </w:r>
      <w:bookmarkEnd w:id="34"/>
    </w:p>
    <w:p w14:paraId="6943134B" w14:textId="7903BA6E" w:rsidR="00CC39CF" w:rsidRDefault="00CC39CF" w:rsidP="00833CBE">
      <w:pPr>
        <w:numPr>
          <w:ilvl w:val="0"/>
          <w:numId w:val="13"/>
        </w:numPr>
        <w:ind w:left="0" w:firstLine="0"/>
      </w:pPr>
      <w:bookmarkStart w:id="35" w:name="_Ref53999271"/>
      <w:r>
        <w:rPr>
          <w:lang w:eastAsia="zh-CN"/>
        </w:rPr>
        <w:t>SP-200884 “</w:t>
      </w:r>
      <w:r w:rsidR="00AE4499">
        <w:t xml:space="preserve">Reply </w:t>
      </w:r>
      <w:r w:rsidR="00AE4499">
        <w:rPr>
          <w:color w:val="000000"/>
        </w:rPr>
        <w:t xml:space="preserve">LS on </w:t>
      </w:r>
      <w:r w:rsidR="00AE4499">
        <w:t>RAN impact of FS_5MBS Study</w:t>
      </w:r>
      <w:r>
        <w:rPr>
          <w:lang w:eastAsia="zh-CN"/>
        </w:rPr>
        <w:t>”</w:t>
      </w:r>
      <w:r w:rsidR="00AE4499">
        <w:rPr>
          <w:lang w:eastAsia="zh-CN"/>
        </w:rPr>
        <w:t>, SA #89e</w:t>
      </w:r>
      <w:bookmarkEnd w:id="35"/>
    </w:p>
    <w:p w14:paraId="49F91157" w14:textId="77777777" w:rsidR="006043EE" w:rsidRPr="00D350E0" w:rsidRDefault="006043EE">
      <w:pPr>
        <w:rPr>
          <w:lang w:eastAsia="zh-CN"/>
        </w:rPr>
      </w:pPr>
    </w:p>
    <w:p w14:paraId="731B1A55" w14:textId="77777777" w:rsidR="00881841" w:rsidRPr="00D350E0" w:rsidRDefault="00881841">
      <w:pPr>
        <w:rPr>
          <w:lang w:eastAsia="zh-CN"/>
        </w:rPr>
      </w:pPr>
    </w:p>
    <w:sectPr w:rsidR="00881841" w:rsidRPr="00D350E0" w:rsidSect="005020B2">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E9A210F" w16cex:dateUtc="2020-10-19T15:50:00Z"/>
  <w16cex:commentExtensible w16cex:durableId="08453BAC" w16cex:dateUtc="2020-10-23T00:11:00Z"/>
  <w16cex:commentExtensible w16cex:durableId="67F296D7" w16cex:dateUtc="2020-10-19T15:48:00Z"/>
  <w16cex:commentExtensible w16cex:durableId="374A5B5E" w16cex:dateUtc="2020-10-20T04:19:00Z"/>
  <w16cex:commentExtensible w16cex:durableId="23388BBB" w16cex:dateUtc="2020-10-20T05:03:00Z"/>
  <w16cex:commentExtensible w16cex:durableId="7B2AD06D" w16cex:dateUtc="2020-10-20T05:41:00Z"/>
  <w16cex:commentExtensible w16cex:durableId="0C9E6510" w16cex:dateUtc="2020-10-20T18:29:00Z"/>
  <w16cex:commentExtensible w16cex:durableId="2F782B56" w16cex:dateUtc="2020-10-19T15:45:00Z"/>
  <w16cex:commentExtensible w16cex:durableId="3EEA6867" w16cex:dateUtc="2020-10-20T05:47:00Z"/>
  <w16cex:commentExtensible w16cex:durableId="1C330931" w16cex:dateUtc="2020-10-19T15:48:00Z"/>
  <w16cex:commentExtensible w16cex:durableId="26CD9AD6" w16cex:dateUtc="2020-10-19T15:37:00Z"/>
  <w16cex:commentExtensible w16cex:durableId="7AF3532F" w16cex:dateUtc="2020-10-19T22:09:00Z"/>
  <w16cex:commentExtensible w16cex:durableId="6802601C" w16cex:dateUtc="2020-10-19T15:40:00Z"/>
  <w16cex:commentExtensible w16cex:durableId="73C4FC72" w16cex:dateUtc="2020-10-19T22:09:00Z"/>
  <w16cex:commentExtensible w16cex:durableId="28439A83" w16cex:dateUtc="2020-10-19T22:40:00Z"/>
  <w16cex:commentExtensible w16cex:durableId="645C8B6D" w16cex:dateUtc="2020-10-19T15:42:00Z"/>
  <w16cex:commentExtensible w16cex:durableId="4CB0E96F" w16cex:dateUtc="2020-10-19T22: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DD669" w14:textId="77777777" w:rsidR="00631583" w:rsidRDefault="00631583">
      <w:r>
        <w:separator/>
      </w:r>
    </w:p>
  </w:endnote>
  <w:endnote w:type="continuationSeparator" w:id="0">
    <w:p w14:paraId="64C5FA68" w14:textId="77777777" w:rsidR="00631583" w:rsidRDefault="00631583">
      <w:r>
        <w:continuationSeparator/>
      </w:r>
    </w:p>
  </w:endnote>
  <w:endnote w:type="continuationNotice" w:id="1">
    <w:p w14:paraId="7EBF225B" w14:textId="77777777" w:rsidR="00631583" w:rsidRDefault="00631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9B763D" w:rsidRDefault="009B763D"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9B763D" w:rsidRDefault="009B76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C39F3" w14:textId="77777777" w:rsidR="00631583" w:rsidRDefault="00631583">
      <w:r>
        <w:separator/>
      </w:r>
    </w:p>
  </w:footnote>
  <w:footnote w:type="continuationSeparator" w:id="0">
    <w:p w14:paraId="7135F65D" w14:textId="77777777" w:rsidR="00631583" w:rsidRDefault="00631583">
      <w:r>
        <w:continuationSeparator/>
      </w:r>
    </w:p>
  </w:footnote>
  <w:footnote w:type="continuationNotice" w:id="1">
    <w:p w14:paraId="362CE359" w14:textId="77777777" w:rsidR="00631583" w:rsidRDefault="00631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F44070"/>
    <w:multiLevelType w:val="hybridMultilevel"/>
    <w:tmpl w:val="9A5C337A"/>
    <w:lvl w:ilvl="0" w:tplc="588452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71B5A"/>
    <w:multiLevelType w:val="hybridMultilevel"/>
    <w:tmpl w:val="0DE71B5A"/>
    <w:lvl w:ilvl="0" w:tplc="3476081C">
      <w:start w:val="1"/>
      <w:numFmt w:val="decimal"/>
      <w:lvlText w:val="(%1)"/>
      <w:lvlJc w:val="left"/>
      <w:pPr>
        <w:ind w:left="360" w:hanging="360"/>
      </w:pPr>
      <w:rPr>
        <w:rFonts w:hint="default"/>
      </w:rPr>
    </w:lvl>
    <w:lvl w:ilvl="1" w:tplc="72B02DA6">
      <w:start w:val="1"/>
      <w:numFmt w:val="lowerLetter"/>
      <w:lvlText w:val="%2)"/>
      <w:lvlJc w:val="left"/>
      <w:pPr>
        <w:ind w:left="840" w:hanging="420"/>
      </w:pPr>
    </w:lvl>
    <w:lvl w:ilvl="2" w:tplc="921CE326">
      <w:start w:val="1"/>
      <w:numFmt w:val="lowerRoman"/>
      <w:lvlText w:val="%3."/>
      <w:lvlJc w:val="right"/>
      <w:pPr>
        <w:ind w:left="1260" w:hanging="420"/>
      </w:pPr>
    </w:lvl>
    <w:lvl w:ilvl="3" w:tplc="EB187CC0">
      <w:start w:val="1"/>
      <w:numFmt w:val="decimal"/>
      <w:lvlText w:val="%4."/>
      <w:lvlJc w:val="left"/>
      <w:pPr>
        <w:ind w:left="1680" w:hanging="420"/>
      </w:pPr>
    </w:lvl>
    <w:lvl w:ilvl="4" w:tplc="50E84314">
      <w:start w:val="1"/>
      <w:numFmt w:val="lowerLetter"/>
      <w:lvlText w:val="%5)"/>
      <w:lvlJc w:val="left"/>
      <w:pPr>
        <w:ind w:left="2100" w:hanging="420"/>
      </w:pPr>
    </w:lvl>
    <w:lvl w:ilvl="5" w:tplc="B6F66998">
      <w:start w:val="1"/>
      <w:numFmt w:val="lowerRoman"/>
      <w:lvlText w:val="%6."/>
      <w:lvlJc w:val="right"/>
      <w:pPr>
        <w:ind w:left="2520" w:hanging="420"/>
      </w:pPr>
    </w:lvl>
    <w:lvl w:ilvl="6" w:tplc="6D06EF58">
      <w:start w:val="1"/>
      <w:numFmt w:val="decimal"/>
      <w:lvlText w:val="%7."/>
      <w:lvlJc w:val="left"/>
      <w:pPr>
        <w:ind w:left="2940" w:hanging="420"/>
      </w:pPr>
    </w:lvl>
    <w:lvl w:ilvl="7" w:tplc="C62E52F0">
      <w:start w:val="1"/>
      <w:numFmt w:val="lowerLetter"/>
      <w:lvlText w:val="%8)"/>
      <w:lvlJc w:val="left"/>
      <w:pPr>
        <w:ind w:left="3360" w:hanging="420"/>
      </w:pPr>
    </w:lvl>
    <w:lvl w:ilvl="8" w:tplc="5894A342">
      <w:start w:val="1"/>
      <w:numFmt w:val="lowerRoman"/>
      <w:lvlText w:val="%9."/>
      <w:lvlJc w:val="right"/>
      <w:pPr>
        <w:ind w:left="3780" w:hanging="420"/>
      </w:pPr>
    </w:lvl>
  </w:abstractNum>
  <w:abstractNum w:abstractNumId="4" w15:restartNumberingAfterBreak="0">
    <w:nsid w:val="147A4C5C"/>
    <w:multiLevelType w:val="hybridMultilevel"/>
    <w:tmpl w:val="86F017AA"/>
    <w:lvl w:ilvl="0" w:tplc="EF0E7FA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B38FF"/>
    <w:multiLevelType w:val="hybridMultilevel"/>
    <w:tmpl w:val="9C7A8EA0"/>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B56C7B0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7360400"/>
    <w:multiLevelType w:val="hybridMultilevel"/>
    <w:tmpl w:val="2022154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6058AA"/>
    <w:multiLevelType w:val="hybridMultilevel"/>
    <w:tmpl w:val="63169F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hybridMultilevel"/>
    <w:tmpl w:val="5DA6FC16"/>
    <w:lvl w:ilvl="0" w:tplc="E28493F4">
      <w:start w:val="1"/>
      <w:numFmt w:val="decimal"/>
      <w:pStyle w:val="References"/>
      <w:lvlText w:val="[%1]"/>
      <w:lvlJc w:val="left"/>
      <w:pPr>
        <w:tabs>
          <w:tab w:val="num" w:pos="360"/>
        </w:tabs>
        <w:ind w:left="360" w:hanging="360"/>
      </w:pPr>
    </w:lvl>
    <w:lvl w:ilvl="1" w:tplc="909063BA">
      <w:numFmt w:val="decimal"/>
      <w:lvlText w:val=""/>
      <w:lvlJc w:val="left"/>
    </w:lvl>
    <w:lvl w:ilvl="2" w:tplc="4DCAC3B8">
      <w:numFmt w:val="decimal"/>
      <w:lvlText w:val=""/>
      <w:lvlJc w:val="left"/>
    </w:lvl>
    <w:lvl w:ilvl="3" w:tplc="0C126BD8">
      <w:numFmt w:val="decimal"/>
      <w:lvlText w:val=""/>
      <w:lvlJc w:val="left"/>
    </w:lvl>
    <w:lvl w:ilvl="4" w:tplc="96885B14">
      <w:numFmt w:val="decimal"/>
      <w:lvlText w:val=""/>
      <w:lvlJc w:val="left"/>
    </w:lvl>
    <w:lvl w:ilvl="5" w:tplc="6854C996">
      <w:numFmt w:val="decimal"/>
      <w:lvlText w:val=""/>
      <w:lvlJc w:val="left"/>
    </w:lvl>
    <w:lvl w:ilvl="6" w:tplc="354E7D1A">
      <w:numFmt w:val="decimal"/>
      <w:lvlText w:val=""/>
      <w:lvlJc w:val="left"/>
    </w:lvl>
    <w:lvl w:ilvl="7" w:tplc="B1D4B5DC">
      <w:numFmt w:val="decimal"/>
      <w:lvlText w:val=""/>
      <w:lvlJc w:val="left"/>
    </w:lvl>
    <w:lvl w:ilvl="8" w:tplc="2A80C0F6">
      <w:numFmt w:val="decimal"/>
      <w:lvlText w:val=""/>
      <w:lvlJc w:val="left"/>
    </w:lvl>
  </w:abstractNum>
  <w:abstractNum w:abstractNumId="12" w15:restartNumberingAfterBreak="0">
    <w:nsid w:val="3F16011F"/>
    <w:multiLevelType w:val="hybridMultilevel"/>
    <w:tmpl w:val="656442B2"/>
    <w:lvl w:ilvl="0" w:tplc="EF0E7FA6">
      <w:start w:val="1"/>
      <w:numFmt w:val="bullet"/>
      <w:lvlText w:val="-"/>
      <w:lvlJc w:val="left"/>
      <w:pPr>
        <w:ind w:left="720" w:hanging="360"/>
      </w:pPr>
      <w:rPr>
        <w:rFonts w:ascii="Times New Roman" w:eastAsia="SimSun" w:hAnsi="Times New Roman" w:cs="Times New Roman" w:hint="default"/>
      </w:rPr>
    </w:lvl>
    <w:lvl w:ilvl="1" w:tplc="FD6E1C8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hybridMultilevel"/>
    <w:tmpl w:val="D83040E2"/>
    <w:lvl w:ilvl="0" w:tplc="8DE4E69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784D932">
      <w:numFmt w:val="decimal"/>
      <w:lvlText w:val=""/>
      <w:lvlJc w:val="left"/>
    </w:lvl>
    <w:lvl w:ilvl="2" w:tplc="DF2C31A6">
      <w:numFmt w:val="decimal"/>
      <w:lvlText w:val=""/>
      <w:lvlJc w:val="left"/>
    </w:lvl>
    <w:lvl w:ilvl="3" w:tplc="31C84C26">
      <w:numFmt w:val="decimal"/>
      <w:lvlText w:val=""/>
      <w:lvlJc w:val="left"/>
    </w:lvl>
    <w:lvl w:ilvl="4" w:tplc="B36AA048">
      <w:numFmt w:val="decimal"/>
      <w:lvlText w:val=""/>
      <w:lvlJc w:val="left"/>
    </w:lvl>
    <w:lvl w:ilvl="5" w:tplc="5540E06E">
      <w:numFmt w:val="decimal"/>
      <w:lvlText w:val=""/>
      <w:lvlJc w:val="left"/>
    </w:lvl>
    <w:lvl w:ilvl="6" w:tplc="89BC9402">
      <w:numFmt w:val="decimal"/>
      <w:lvlText w:val=""/>
      <w:lvlJc w:val="left"/>
    </w:lvl>
    <w:lvl w:ilvl="7" w:tplc="76AC00EC">
      <w:numFmt w:val="decimal"/>
      <w:lvlText w:val=""/>
      <w:lvlJc w:val="left"/>
    </w:lvl>
    <w:lvl w:ilvl="8" w:tplc="9DD0D850">
      <w:numFmt w:val="decimal"/>
      <w:lvlText w:val=""/>
      <w:lvlJc w:val="left"/>
    </w:lvl>
  </w:abstractNum>
  <w:abstractNum w:abstractNumId="17" w15:restartNumberingAfterBreak="0">
    <w:nsid w:val="53162D2F"/>
    <w:multiLevelType w:val="multilevel"/>
    <w:tmpl w:val="8A9AD70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6231F4"/>
    <w:multiLevelType w:val="hybridMultilevel"/>
    <w:tmpl w:val="33886E92"/>
    <w:lvl w:ilvl="0" w:tplc="40E02052">
      <w:start w:val="1"/>
      <w:numFmt w:val="decimal"/>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F4C2861"/>
    <w:multiLevelType w:val="hybridMultilevel"/>
    <w:tmpl w:val="C0368DE6"/>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4D714C"/>
    <w:multiLevelType w:val="hybridMultilevel"/>
    <w:tmpl w:val="EB0CE08A"/>
    <w:lvl w:ilvl="0" w:tplc="6FD82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17"/>
  </w:num>
  <w:num w:numId="4">
    <w:abstractNumId w:val="15"/>
  </w:num>
  <w:num w:numId="5">
    <w:abstractNumId w:val="0"/>
  </w:num>
  <w:num w:numId="6">
    <w:abstractNumId w:val="2"/>
  </w:num>
  <w:num w:numId="7">
    <w:abstractNumId w:val="11"/>
  </w:num>
  <w:num w:numId="8">
    <w:abstractNumId w:val="14"/>
  </w:num>
  <w:num w:numId="9">
    <w:abstractNumId w:val="13"/>
  </w:num>
  <w:num w:numId="10">
    <w:abstractNumId w:val="20"/>
  </w:num>
  <w:num w:numId="11">
    <w:abstractNumId w:val="4"/>
  </w:num>
  <w:num w:numId="12">
    <w:abstractNumId w:val="22"/>
  </w:num>
  <w:num w:numId="13">
    <w:abstractNumId w:val="9"/>
  </w:num>
  <w:num w:numId="14">
    <w:abstractNumId w:val="22"/>
  </w:num>
  <w:num w:numId="15">
    <w:abstractNumId w:val="3"/>
  </w:num>
  <w:num w:numId="16">
    <w:abstractNumId w:val="8"/>
  </w:num>
  <w:num w:numId="17">
    <w:abstractNumId w:val="18"/>
  </w:num>
  <w:num w:numId="18">
    <w:abstractNumId w:val="7"/>
  </w:num>
  <w:num w:numId="19">
    <w:abstractNumId w:val="1"/>
  </w:num>
  <w:num w:numId="20">
    <w:abstractNumId w:val="5"/>
  </w:num>
  <w:num w:numId="21">
    <w:abstractNumId w:val="12"/>
  </w:num>
  <w:num w:numId="22">
    <w:abstractNumId w:val="10"/>
  </w:num>
  <w:num w:numId="23">
    <w:abstractNumId w:val="21"/>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0C"/>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26E"/>
    <w:rsid w:val="00002586"/>
    <w:rsid w:val="00002701"/>
    <w:rsid w:val="0000290C"/>
    <w:rsid w:val="00002A21"/>
    <w:rsid w:val="00002A2A"/>
    <w:rsid w:val="00002DAE"/>
    <w:rsid w:val="00002DBB"/>
    <w:rsid w:val="000031E1"/>
    <w:rsid w:val="00003392"/>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30"/>
    <w:rsid w:val="00004F89"/>
    <w:rsid w:val="000059B8"/>
    <w:rsid w:val="00005AFE"/>
    <w:rsid w:val="00005C0E"/>
    <w:rsid w:val="00005E43"/>
    <w:rsid w:val="00005FB1"/>
    <w:rsid w:val="000061B4"/>
    <w:rsid w:val="00006553"/>
    <w:rsid w:val="00006743"/>
    <w:rsid w:val="00006EA3"/>
    <w:rsid w:val="0000703C"/>
    <w:rsid w:val="0000710D"/>
    <w:rsid w:val="000071EF"/>
    <w:rsid w:val="000074C4"/>
    <w:rsid w:val="00007591"/>
    <w:rsid w:val="0000778E"/>
    <w:rsid w:val="000077CC"/>
    <w:rsid w:val="00007893"/>
    <w:rsid w:val="00007DF5"/>
    <w:rsid w:val="000104B2"/>
    <w:rsid w:val="000104F4"/>
    <w:rsid w:val="00010581"/>
    <w:rsid w:val="00010BFA"/>
    <w:rsid w:val="00010D5E"/>
    <w:rsid w:val="00011041"/>
    <w:rsid w:val="0001120F"/>
    <w:rsid w:val="00011396"/>
    <w:rsid w:val="000113E5"/>
    <w:rsid w:val="00011604"/>
    <w:rsid w:val="000116ED"/>
    <w:rsid w:val="00011B4E"/>
    <w:rsid w:val="00011BEF"/>
    <w:rsid w:val="00011D41"/>
    <w:rsid w:val="00011F3E"/>
    <w:rsid w:val="000123EF"/>
    <w:rsid w:val="00012506"/>
    <w:rsid w:val="000128CD"/>
    <w:rsid w:val="0001293D"/>
    <w:rsid w:val="00012A8D"/>
    <w:rsid w:val="00012A96"/>
    <w:rsid w:val="00012AC0"/>
    <w:rsid w:val="00012AE0"/>
    <w:rsid w:val="00012C8A"/>
    <w:rsid w:val="00012F71"/>
    <w:rsid w:val="00013719"/>
    <w:rsid w:val="000137E2"/>
    <w:rsid w:val="00013A76"/>
    <w:rsid w:val="00013BE3"/>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AA8"/>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8CF"/>
    <w:rsid w:val="00021D3F"/>
    <w:rsid w:val="00021E1C"/>
    <w:rsid w:val="0002220C"/>
    <w:rsid w:val="000223E4"/>
    <w:rsid w:val="00022430"/>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4F3B"/>
    <w:rsid w:val="00025155"/>
    <w:rsid w:val="000252CB"/>
    <w:rsid w:val="00025323"/>
    <w:rsid w:val="0002577A"/>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218"/>
    <w:rsid w:val="0003140F"/>
    <w:rsid w:val="00031767"/>
    <w:rsid w:val="00031997"/>
    <w:rsid w:val="00031A36"/>
    <w:rsid w:val="00031E9A"/>
    <w:rsid w:val="00031FC1"/>
    <w:rsid w:val="0003234E"/>
    <w:rsid w:val="00032CA3"/>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D5F"/>
    <w:rsid w:val="00036ECA"/>
    <w:rsid w:val="0003716C"/>
    <w:rsid w:val="00037AA4"/>
    <w:rsid w:val="00037BDC"/>
    <w:rsid w:val="00037E41"/>
    <w:rsid w:val="00040136"/>
    <w:rsid w:val="00040272"/>
    <w:rsid w:val="0004037D"/>
    <w:rsid w:val="0004047D"/>
    <w:rsid w:val="00040A41"/>
    <w:rsid w:val="0004107E"/>
    <w:rsid w:val="000411A8"/>
    <w:rsid w:val="000411EC"/>
    <w:rsid w:val="0004153D"/>
    <w:rsid w:val="000416B3"/>
    <w:rsid w:val="000418F7"/>
    <w:rsid w:val="0004192E"/>
    <w:rsid w:val="000419CF"/>
    <w:rsid w:val="000419E7"/>
    <w:rsid w:val="000419F8"/>
    <w:rsid w:val="00041AFB"/>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49"/>
    <w:rsid w:val="00043E6C"/>
    <w:rsid w:val="00044061"/>
    <w:rsid w:val="000441DE"/>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978"/>
    <w:rsid w:val="00046A92"/>
    <w:rsid w:val="00046AA7"/>
    <w:rsid w:val="00046C25"/>
    <w:rsid w:val="00046C45"/>
    <w:rsid w:val="00046E6B"/>
    <w:rsid w:val="00046E7C"/>
    <w:rsid w:val="00046F44"/>
    <w:rsid w:val="00047013"/>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089"/>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245"/>
    <w:rsid w:val="00054321"/>
    <w:rsid w:val="00054388"/>
    <w:rsid w:val="000544F3"/>
    <w:rsid w:val="00054578"/>
    <w:rsid w:val="000545ED"/>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857"/>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8F"/>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4"/>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10"/>
    <w:rsid w:val="000704A3"/>
    <w:rsid w:val="000706B2"/>
    <w:rsid w:val="00070760"/>
    <w:rsid w:val="00070BA2"/>
    <w:rsid w:val="0007103D"/>
    <w:rsid w:val="00071167"/>
    <w:rsid w:val="000714A1"/>
    <w:rsid w:val="0007167F"/>
    <w:rsid w:val="00071849"/>
    <w:rsid w:val="000719B7"/>
    <w:rsid w:val="00071A1D"/>
    <w:rsid w:val="00071B65"/>
    <w:rsid w:val="00071CF2"/>
    <w:rsid w:val="00071D65"/>
    <w:rsid w:val="00071DD0"/>
    <w:rsid w:val="00072169"/>
    <w:rsid w:val="00072284"/>
    <w:rsid w:val="0007230B"/>
    <w:rsid w:val="00072329"/>
    <w:rsid w:val="00072484"/>
    <w:rsid w:val="00072563"/>
    <w:rsid w:val="00072628"/>
    <w:rsid w:val="000727CB"/>
    <w:rsid w:val="00072AEA"/>
    <w:rsid w:val="00072AFB"/>
    <w:rsid w:val="000730DD"/>
    <w:rsid w:val="000731AF"/>
    <w:rsid w:val="0007341F"/>
    <w:rsid w:val="0007345F"/>
    <w:rsid w:val="000737D1"/>
    <w:rsid w:val="00073BAA"/>
    <w:rsid w:val="00073CDC"/>
    <w:rsid w:val="0007459C"/>
    <w:rsid w:val="000749DD"/>
    <w:rsid w:val="00074BDA"/>
    <w:rsid w:val="00074DF4"/>
    <w:rsid w:val="00075024"/>
    <w:rsid w:val="00075422"/>
    <w:rsid w:val="000759B3"/>
    <w:rsid w:val="00075C9E"/>
    <w:rsid w:val="00075E9B"/>
    <w:rsid w:val="0007600B"/>
    <w:rsid w:val="000760F7"/>
    <w:rsid w:val="000760FB"/>
    <w:rsid w:val="000762FB"/>
    <w:rsid w:val="0007663D"/>
    <w:rsid w:val="000768D0"/>
    <w:rsid w:val="00076BFE"/>
    <w:rsid w:val="00076CFA"/>
    <w:rsid w:val="00076D4E"/>
    <w:rsid w:val="00076FDC"/>
    <w:rsid w:val="00077006"/>
    <w:rsid w:val="00077246"/>
    <w:rsid w:val="00077260"/>
    <w:rsid w:val="000776B2"/>
    <w:rsid w:val="00077744"/>
    <w:rsid w:val="00077825"/>
    <w:rsid w:val="000779D0"/>
    <w:rsid w:val="00077A1F"/>
    <w:rsid w:val="00077C20"/>
    <w:rsid w:val="00077EA2"/>
    <w:rsid w:val="00077EA7"/>
    <w:rsid w:val="00080260"/>
    <w:rsid w:val="0008037C"/>
    <w:rsid w:val="000803B9"/>
    <w:rsid w:val="000804F1"/>
    <w:rsid w:val="00080661"/>
    <w:rsid w:val="00080EB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BF"/>
    <w:rsid w:val="00084CD0"/>
    <w:rsid w:val="00084FCF"/>
    <w:rsid w:val="0008505A"/>
    <w:rsid w:val="00085063"/>
    <w:rsid w:val="00085065"/>
    <w:rsid w:val="00085212"/>
    <w:rsid w:val="0008521B"/>
    <w:rsid w:val="000853F0"/>
    <w:rsid w:val="0008557E"/>
    <w:rsid w:val="00085675"/>
    <w:rsid w:val="000857FA"/>
    <w:rsid w:val="00085A4B"/>
    <w:rsid w:val="00085CA3"/>
    <w:rsid w:val="00086311"/>
    <w:rsid w:val="00086A26"/>
    <w:rsid w:val="00086D6A"/>
    <w:rsid w:val="000872FD"/>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B7F"/>
    <w:rsid w:val="00091C01"/>
    <w:rsid w:val="00092026"/>
    <w:rsid w:val="00092263"/>
    <w:rsid w:val="0009227F"/>
    <w:rsid w:val="00092416"/>
    <w:rsid w:val="00092758"/>
    <w:rsid w:val="00092B50"/>
    <w:rsid w:val="00092D8E"/>
    <w:rsid w:val="00092EF3"/>
    <w:rsid w:val="00093041"/>
    <w:rsid w:val="000931BA"/>
    <w:rsid w:val="00093223"/>
    <w:rsid w:val="0009324A"/>
    <w:rsid w:val="00093405"/>
    <w:rsid w:val="000935BE"/>
    <w:rsid w:val="000936CF"/>
    <w:rsid w:val="000937D8"/>
    <w:rsid w:val="00093A53"/>
    <w:rsid w:val="00093A67"/>
    <w:rsid w:val="00093B9C"/>
    <w:rsid w:val="00093C8F"/>
    <w:rsid w:val="000940CA"/>
    <w:rsid w:val="00094319"/>
    <w:rsid w:val="00094384"/>
    <w:rsid w:val="00094586"/>
    <w:rsid w:val="00094739"/>
    <w:rsid w:val="00094BED"/>
    <w:rsid w:val="0009506B"/>
    <w:rsid w:val="0009508A"/>
    <w:rsid w:val="00095153"/>
    <w:rsid w:val="00095169"/>
    <w:rsid w:val="00095235"/>
    <w:rsid w:val="00095543"/>
    <w:rsid w:val="0009576A"/>
    <w:rsid w:val="00095838"/>
    <w:rsid w:val="00095EFD"/>
    <w:rsid w:val="00096028"/>
    <w:rsid w:val="000961AC"/>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325"/>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DDB"/>
    <w:rsid w:val="000A7E32"/>
    <w:rsid w:val="000B0369"/>
    <w:rsid w:val="000B0456"/>
    <w:rsid w:val="000B09E0"/>
    <w:rsid w:val="000B0B08"/>
    <w:rsid w:val="000B0B35"/>
    <w:rsid w:val="000B0B96"/>
    <w:rsid w:val="000B1182"/>
    <w:rsid w:val="000B11B6"/>
    <w:rsid w:val="000B14A1"/>
    <w:rsid w:val="000B1608"/>
    <w:rsid w:val="000B185E"/>
    <w:rsid w:val="000B1930"/>
    <w:rsid w:val="000B19E6"/>
    <w:rsid w:val="000B1A9E"/>
    <w:rsid w:val="000B204E"/>
    <w:rsid w:val="000B21E1"/>
    <w:rsid w:val="000B22A8"/>
    <w:rsid w:val="000B23D4"/>
    <w:rsid w:val="000B28AF"/>
    <w:rsid w:val="000B28DE"/>
    <w:rsid w:val="000B2A62"/>
    <w:rsid w:val="000B2F65"/>
    <w:rsid w:val="000B2FB9"/>
    <w:rsid w:val="000B3063"/>
    <w:rsid w:val="000B33F2"/>
    <w:rsid w:val="000B36B7"/>
    <w:rsid w:val="000B36F1"/>
    <w:rsid w:val="000B3C8F"/>
    <w:rsid w:val="000B3F78"/>
    <w:rsid w:val="000B4063"/>
    <w:rsid w:val="000B4212"/>
    <w:rsid w:val="000B46AF"/>
    <w:rsid w:val="000B49ED"/>
    <w:rsid w:val="000B4BD3"/>
    <w:rsid w:val="000B4C8D"/>
    <w:rsid w:val="000B510A"/>
    <w:rsid w:val="000B510D"/>
    <w:rsid w:val="000B53A4"/>
    <w:rsid w:val="000B59A6"/>
    <w:rsid w:val="000B5A4A"/>
    <w:rsid w:val="000B5BFD"/>
    <w:rsid w:val="000B5F9B"/>
    <w:rsid w:val="000B6070"/>
    <w:rsid w:val="000B622A"/>
    <w:rsid w:val="000B6424"/>
    <w:rsid w:val="000B6444"/>
    <w:rsid w:val="000B646A"/>
    <w:rsid w:val="000B6514"/>
    <w:rsid w:val="000B6605"/>
    <w:rsid w:val="000B66A6"/>
    <w:rsid w:val="000B66C3"/>
    <w:rsid w:val="000B6866"/>
    <w:rsid w:val="000B6C36"/>
    <w:rsid w:val="000B6C6E"/>
    <w:rsid w:val="000B6C82"/>
    <w:rsid w:val="000B6D33"/>
    <w:rsid w:val="000B6DD8"/>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0DE"/>
    <w:rsid w:val="000C2145"/>
    <w:rsid w:val="000C21DE"/>
    <w:rsid w:val="000C227D"/>
    <w:rsid w:val="000C2803"/>
    <w:rsid w:val="000C2B87"/>
    <w:rsid w:val="000C2C5A"/>
    <w:rsid w:val="000C2D35"/>
    <w:rsid w:val="000C2FDD"/>
    <w:rsid w:val="000C366D"/>
    <w:rsid w:val="000C37F8"/>
    <w:rsid w:val="000C3807"/>
    <w:rsid w:val="000C38E6"/>
    <w:rsid w:val="000C39E9"/>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5B1"/>
    <w:rsid w:val="000C56D6"/>
    <w:rsid w:val="000C5818"/>
    <w:rsid w:val="000C583D"/>
    <w:rsid w:val="000C59F0"/>
    <w:rsid w:val="000C5FAB"/>
    <w:rsid w:val="000C5FB2"/>
    <w:rsid w:val="000C626C"/>
    <w:rsid w:val="000C6401"/>
    <w:rsid w:val="000C646D"/>
    <w:rsid w:val="000C6512"/>
    <w:rsid w:val="000C6B35"/>
    <w:rsid w:val="000C6D21"/>
    <w:rsid w:val="000C6FAA"/>
    <w:rsid w:val="000C7129"/>
    <w:rsid w:val="000C7478"/>
    <w:rsid w:val="000C75B9"/>
    <w:rsid w:val="000C767A"/>
    <w:rsid w:val="000C7EFF"/>
    <w:rsid w:val="000D0077"/>
    <w:rsid w:val="000D01C7"/>
    <w:rsid w:val="000D053D"/>
    <w:rsid w:val="000D07CA"/>
    <w:rsid w:val="000D0A15"/>
    <w:rsid w:val="000D0FD8"/>
    <w:rsid w:val="000D111F"/>
    <w:rsid w:val="000D1186"/>
    <w:rsid w:val="000D127A"/>
    <w:rsid w:val="000D1434"/>
    <w:rsid w:val="000D146D"/>
    <w:rsid w:val="000D1A07"/>
    <w:rsid w:val="000D1E50"/>
    <w:rsid w:val="000D1E83"/>
    <w:rsid w:val="000D1EA1"/>
    <w:rsid w:val="000D21A1"/>
    <w:rsid w:val="000D239B"/>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46F"/>
    <w:rsid w:val="000D5510"/>
    <w:rsid w:val="000D57ED"/>
    <w:rsid w:val="000D59F2"/>
    <w:rsid w:val="000D5C1F"/>
    <w:rsid w:val="000D60DC"/>
    <w:rsid w:val="000D6408"/>
    <w:rsid w:val="000D645F"/>
    <w:rsid w:val="000D6498"/>
    <w:rsid w:val="000D653B"/>
    <w:rsid w:val="000D659F"/>
    <w:rsid w:val="000D6855"/>
    <w:rsid w:val="000D6BDF"/>
    <w:rsid w:val="000D6D44"/>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759"/>
    <w:rsid w:val="000E2919"/>
    <w:rsid w:val="000E2BF1"/>
    <w:rsid w:val="000E3129"/>
    <w:rsid w:val="000E3260"/>
    <w:rsid w:val="000E377D"/>
    <w:rsid w:val="000E3881"/>
    <w:rsid w:val="000E3AB9"/>
    <w:rsid w:val="000E3ACC"/>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04"/>
    <w:rsid w:val="000F2666"/>
    <w:rsid w:val="000F2789"/>
    <w:rsid w:val="000F27E8"/>
    <w:rsid w:val="000F2B16"/>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27F"/>
    <w:rsid w:val="000F44F5"/>
    <w:rsid w:val="000F44F9"/>
    <w:rsid w:val="000F46A3"/>
    <w:rsid w:val="000F4887"/>
    <w:rsid w:val="000F488A"/>
    <w:rsid w:val="000F4B88"/>
    <w:rsid w:val="000F4D38"/>
    <w:rsid w:val="000F5209"/>
    <w:rsid w:val="000F5584"/>
    <w:rsid w:val="000F560E"/>
    <w:rsid w:val="000F574E"/>
    <w:rsid w:val="000F591D"/>
    <w:rsid w:val="000F5A2F"/>
    <w:rsid w:val="000F5CDA"/>
    <w:rsid w:val="000F5E0A"/>
    <w:rsid w:val="000F5FF5"/>
    <w:rsid w:val="000F604E"/>
    <w:rsid w:val="000F6133"/>
    <w:rsid w:val="000F6152"/>
    <w:rsid w:val="000F619D"/>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392"/>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D5"/>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773"/>
    <w:rsid w:val="001079CC"/>
    <w:rsid w:val="001079D9"/>
    <w:rsid w:val="00107C81"/>
    <w:rsid w:val="00107D6F"/>
    <w:rsid w:val="00107DD9"/>
    <w:rsid w:val="00110003"/>
    <w:rsid w:val="0011033B"/>
    <w:rsid w:val="0011044E"/>
    <w:rsid w:val="001104AA"/>
    <w:rsid w:val="001105EC"/>
    <w:rsid w:val="00110679"/>
    <w:rsid w:val="00110687"/>
    <w:rsid w:val="001106A4"/>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03F"/>
    <w:rsid w:val="001142EE"/>
    <w:rsid w:val="001142F1"/>
    <w:rsid w:val="00114488"/>
    <w:rsid w:val="00114574"/>
    <w:rsid w:val="0011484A"/>
    <w:rsid w:val="00114963"/>
    <w:rsid w:val="00114F61"/>
    <w:rsid w:val="001150F5"/>
    <w:rsid w:val="001153FD"/>
    <w:rsid w:val="00115449"/>
    <w:rsid w:val="001155FB"/>
    <w:rsid w:val="00115773"/>
    <w:rsid w:val="00115C41"/>
    <w:rsid w:val="00115E3E"/>
    <w:rsid w:val="00115EF4"/>
    <w:rsid w:val="00116474"/>
    <w:rsid w:val="0011684F"/>
    <w:rsid w:val="001169F2"/>
    <w:rsid w:val="00116BA0"/>
    <w:rsid w:val="001171E1"/>
    <w:rsid w:val="001171F0"/>
    <w:rsid w:val="001176DA"/>
    <w:rsid w:val="001177C3"/>
    <w:rsid w:val="00117846"/>
    <w:rsid w:val="0011790C"/>
    <w:rsid w:val="00117A6D"/>
    <w:rsid w:val="00117CB5"/>
    <w:rsid w:val="00117E14"/>
    <w:rsid w:val="00117E78"/>
    <w:rsid w:val="00120026"/>
    <w:rsid w:val="00120327"/>
    <w:rsid w:val="0012051A"/>
    <w:rsid w:val="00120538"/>
    <w:rsid w:val="0012069B"/>
    <w:rsid w:val="00120752"/>
    <w:rsid w:val="0012078B"/>
    <w:rsid w:val="001207E0"/>
    <w:rsid w:val="00120B83"/>
    <w:rsid w:val="00120D80"/>
    <w:rsid w:val="001216A9"/>
    <w:rsid w:val="001217B0"/>
    <w:rsid w:val="0012188A"/>
    <w:rsid w:val="001218D7"/>
    <w:rsid w:val="001218FF"/>
    <w:rsid w:val="00121A2D"/>
    <w:rsid w:val="00121D0C"/>
    <w:rsid w:val="001226F3"/>
    <w:rsid w:val="00122988"/>
    <w:rsid w:val="00122B48"/>
    <w:rsid w:val="00122E57"/>
    <w:rsid w:val="00122F42"/>
    <w:rsid w:val="00122F9D"/>
    <w:rsid w:val="00123013"/>
    <w:rsid w:val="00123165"/>
    <w:rsid w:val="00123373"/>
    <w:rsid w:val="00123891"/>
    <w:rsid w:val="00123899"/>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234"/>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0CA"/>
    <w:rsid w:val="001334EF"/>
    <w:rsid w:val="00133677"/>
    <w:rsid w:val="00133985"/>
    <w:rsid w:val="001339CB"/>
    <w:rsid w:val="00133A40"/>
    <w:rsid w:val="00133AB7"/>
    <w:rsid w:val="00133AC8"/>
    <w:rsid w:val="00133B42"/>
    <w:rsid w:val="00133E67"/>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9AA"/>
    <w:rsid w:val="00136AAB"/>
    <w:rsid w:val="00136B48"/>
    <w:rsid w:val="00136C3F"/>
    <w:rsid w:val="00136D11"/>
    <w:rsid w:val="00136DF8"/>
    <w:rsid w:val="00136E58"/>
    <w:rsid w:val="001372D5"/>
    <w:rsid w:val="001372FD"/>
    <w:rsid w:val="001374A3"/>
    <w:rsid w:val="0013782D"/>
    <w:rsid w:val="00137D78"/>
    <w:rsid w:val="00140534"/>
    <w:rsid w:val="00140AA9"/>
    <w:rsid w:val="00140BD7"/>
    <w:rsid w:val="00140FD9"/>
    <w:rsid w:val="00141019"/>
    <w:rsid w:val="001411E2"/>
    <w:rsid w:val="0014184F"/>
    <w:rsid w:val="00141EEB"/>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8F0"/>
    <w:rsid w:val="0014693D"/>
    <w:rsid w:val="001469CD"/>
    <w:rsid w:val="00146DE9"/>
    <w:rsid w:val="00147254"/>
    <w:rsid w:val="00147366"/>
    <w:rsid w:val="001473AC"/>
    <w:rsid w:val="00147416"/>
    <w:rsid w:val="00147431"/>
    <w:rsid w:val="0014744D"/>
    <w:rsid w:val="0014751F"/>
    <w:rsid w:val="00147833"/>
    <w:rsid w:val="00147B22"/>
    <w:rsid w:val="00147C3C"/>
    <w:rsid w:val="0015008B"/>
    <w:rsid w:val="001501D7"/>
    <w:rsid w:val="00150357"/>
    <w:rsid w:val="001503DF"/>
    <w:rsid w:val="00150546"/>
    <w:rsid w:val="0015069A"/>
    <w:rsid w:val="0015085E"/>
    <w:rsid w:val="00150887"/>
    <w:rsid w:val="00150918"/>
    <w:rsid w:val="00150AF4"/>
    <w:rsid w:val="00150B21"/>
    <w:rsid w:val="00150B3A"/>
    <w:rsid w:val="00150C2D"/>
    <w:rsid w:val="00150D2A"/>
    <w:rsid w:val="00151054"/>
    <w:rsid w:val="00151360"/>
    <w:rsid w:val="001515C0"/>
    <w:rsid w:val="0015162B"/>
    <w:rsid w:val="00151B59"/>
    <w:rsid w:val="00151C5B"/>
    <w:rsid w:val="00151E0C"/>
    <w:rsid w:val="00151F9F"/>
    <w:rsid w:val="00152213"/>
    <w:rsid w:val="0015224B"/>
    <w:rsid w:val="001522FE"/>
    <w:rsid w:val="0015239F"/>
    <w:rsid w:val="001524A4"/>
    <w:rsid w:val="00152865"/>
    <w:rsid w:val="001529ED"/>
    <w:rsid w:val="00152AC1"/>
    <w:rsid w:val="00152CB8"/>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986"/>
    <w:rsid w:val="00155A96"/>
    <w:rsid w:val="00155CA5"/>
    <w:rsid w:val="00155F21"/>
    <w:rsid w:val="00156488"/>
    <w:rsid w:val="001564F6"/>
    <w:rsid w:val="0015653F"/>
    <w:rsid w:val="00156572"/>
    <w:rsid w:val="0015657B"/>
    <w:rsid w:val="00156770"/>
    <w:rsid w:val="00156789"/>
    <w:rsid w:val="0015679D"/>
    <w:rsid w:val="001568C9"/>
    <w:rsid w:val="00156CBD"/>
    <w:rsid w:val="00156D7B"/>
    <w:rsid w:val="001570CB"/>
    <w:rsid w:val="00157329"/>
    <w:rsid w:val="00157444"/>
    <w:rsid w:val="00157505"/>
    <w:rsid w:val="001577FE"/>
    <w:rsid w:val="00157955"/>
    <w:rsid w:val="00157A1B"/>
    <w:rsid w:val="00157AFD"/>
    <w:rsid w:val="00157C0B"/>
    <w:rsid w:val="00157C73"/>
    <w:rsid w:val="00157D3D"/>
    <w:rsid w:val="00157EBA"/>
    <w:rsid w:val="00157F1E"/>
    <w:rsid w:val="001600CD"/>
    <w:rsid w:val="001608A8"/>
    <w:rsid w:val="001608E0"/>
    <w:rsid w:val="001608E1"/>
    <w:rsid w:val="0016093D"/>
    <w:rsid w:val="00160B9C"/>
    <w:rsid w:val="00160BAD"/>
    <w:rsid w:val="00160BC1"/>
    <w:rsid w:val="00160C51"/>
    <w:rsid w:val="00160D6F"/>
    <w:rsid w:val="00160E23"/>
    <w:rsid w:val="00161503"/>
    <w:rsid w:val="00161B3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7A"/>
    <w:rsid w:val="00163FD5"/>
    <w:rsid w:val="00164216"/>
    <w:rsid w:val="00164338"/>
    <w:rsid w:val="00164674"/>
    <w:rsid w:val="00164795"/>
    <w:rsid w:val="001649A2"/>
    <w:rsid w:val="00164EAA"/>
    <w:rsid w:val="00164FF5"/>
    <w:rsid w:val="00165033"/>
    <w:rsid w:val="00165257"/>
    <w:rsid w:val="001656ED"/>
    <w:rsid w:val="001659BE"/>
    <w:rsid w:val="00165DF7"/>
    <w:rsid w:val="00165E8B"/>
    <w:rsid w:val="00165EE6"/>
    <w:rsid w:val="00166215"/>
    <w:rsid w:val="001663FF"/>
    <w:rsid w:val="0016655F"/>
    <w:rsid w:val="00166562"/>
    <w:rsid w:val="00166A05"/>
    <w:rsid w:val="00166D27"/>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449"/>
    <w:rsid w:val="00171881"/>
    <w:rsid w:val="00171AB7"/>
    <w:rsid w:val="00171AF1"/>
    <w:rsid w:val="00172187"/>
    <w:rsid w:val="00172748"/>
    <w:rsid w:val="001727C3"/>
    <w:rsid w:val="00172982"/>
    <w:rsid w:val="00172A8E"/>
    <w:rsid w:val="00172C17"/>
    <w:rsid w:val="00173263"/>
    <w:rsid w:val="00173576"/>
    <w:rsid w:val="00173635"/>
    <w:rsid w:val="00173BE5"/>
    <w:rsid w:val="00173CAC"/>
    <w:rsid w:val="0017406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CBE"/>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1E"/>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49"/>
    <w:rsid w:val="001935B2"/>
    <w:rsid w:val="001937AD"/>
    <w:rsid w:val="0019396B"/>
    <w:rsid w:val="00193A52"/>
    <w:rsid w:val="00193D60"/>
    <w:rsid w:val="00194036"/>
    <w:rsid w:val="00194152"/>
    <w:rsid w:val="001943C9"/>
    <w:rsid w:val="001944E8"/>
    <w:rsid w:val="0019488F"/>
    <w:rsid w:val="001948F6"/>
    <w:rsid w:val="0019496D"/>
    <w:rsid w:val="00194A0C"/>
    <w:rsid w:val="00194A11"/>
    <w:rsid w:val="00194CB7"/>
    <w:rsid w:val="00194E21"/>
    <w:rsid w:val="00194F00"/>
    <w:rsid w:val="001950EA"/>
    <w:rsid w:val="0019554C"/>
    <w:rsid w:val="00195660"/>
    <w:rsid w:val="001957F5"/>
    <w:rsid w:val="00195A35"/>
    <w:rsid w:val="00195A5C"/>
    <w:rsid w:val="00195B3C"/>
    <w:rsid w:val="00195F2D"/>
    <w:rsid w:val="0019600E"/>
    <w:rsid w:val="00196387"/>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1E6F"/>
    <w:rsid w:val="001A21A1"/>
    <w:rsid w:val="001A2536"/>
    <w:rsid w:val="001A25D0"/>
    <w:rsid w:val="001A261D"/>
    <w:rsid w:val="001A274D"/>
    <w:rsid w:val="001A294F"/>
    <w:rsid w:val="001A2A81"/>
    <w:rsid w:val="001A2DBE"/>
    <w:rsid w:val="001A2E25"/>
    <w:rsid w:val="001A30E0"/>
    <w:rsid w:val="001A342F"/>
    <w:rsid w:val="001A343D"/>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36"/>
    <w:rsid w:val="001A5CE1"/>
    <w:rsid w:val="001A5D78"/>
    <w:rsid w:val="001A5F26"/>
    <w:rsid w:val="001A61B9"/>
    <w:rsid w:val="001A6443"/>
    <w:rsid w:val="001A6526"/>
    <w:rsid w:val="001A66BC"/>
    <w:rsid w:val="001A69F0"/>
    <w:rsid w:val="001A6A09"/>
    <w:rsid w:val="001A6AD0"/>
    <w:rsid w:val="001A6B0E"/>
    <w:rsid w:val="001A6BE4"/>
    <w:rsid w:val="001A6D6F"/>
    <w:rsid w:val="001A70ED"/>
    <w:rsid w:val="001A7118"/>
    <w:rsid w:val="001A722D"/>
    <w:rsid w:val="001A7387"/>
    <w:rsid w:val="001A73C3"/>
    <w:rsid w:val="001A74B0"/>
    <w:rsid w:val="001A7511"/>
    <w:rsid w:val="001A7512"/>
    <w:rsid w:val="001A75D3"/>
    <w:rsid w:val="001A7CB8"/>
    <w:rsid w:val="001B0096"/>
    <w:rsid w:val="001B016F"/>
    <w:rsid w:val="001B02A2"/>
    <w:rsid w:val="001B0B21"/>
    <w:rsid w:val="001B0CD8"/>
    <w:rsid w:val="001B1103"/>
    <w:rsid w:val="001B156B"/>
    <w:rsid w:val="001B1639"/>
    <w:rsid w:val="001B1892"/>
    <w:rsid w:val="001B18A5"/>
    <w:rsid w:val="001B19E6"/>
    <w:rsid w:val="001B1B6E"/>
    <w:rsid w:val="001B1B81"/>
    <w:rsid w:val="001B1C49"/>
    <w:rsid w:val="001B1D6A"/>
    <w:rsid w:val="001B1DE0"/>
    <w:rsid w:val="001B1E2C"/>
    <w:rsid w:val="001B1E6D"/>
    <w:rsid w:val="001B1E8C"/>
    <w:rsid w:val="001B1EED"/>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0A3"/>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5A6"/>
    <w:rsid w:val="001B7619"/>
    <w:rsid w:val="001B7C4C"/>
    <w:rsid w:val="001C0184"/>
    <w:rsid w:val="001C0241"/>
    <w:rsid w:val="001C02B8"/>
    <w:rsid w:val="001C054D"/>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15B"/>
    <w:rsid w:val="001C22DC"/>
    <w:rsid w:val="001C24C0"/>
    <w:rsid w:val="001C29B3"/>
    <w:rsid w:val="001C2DF4"/>
    <w:rsid w:val="001C2EA4"/>
    <w:rsid w:val="001C30FB"/>
    <w:rsid w:val="001C3170"/>
    <w:rsid w:val="001C358A"/>
    <w:rsid w:val="001C361D"/>
    <w:rsid w:val="001C394B"/>
    <w:rsid w:val="001C3A65"/>
    <w:rsid w:val="001C3C14"/>
    <w:rsid w:val="001C3C5A"/>
    <w:rsid w:val="001C416A"/>
    <w:rsid w:val="001C43C9"/>
    <w:rsid w:val="001C4403"/>
    <w:rsid w:val="001C4467"/>
    <w:rsid w:val="001C4564"/>
    <w:rsid w:val="001C4640"/>
    <w:rsid w:val="001C4642"/>
    <w:rsid w:val="001C48A5"/>
    <w:rsid w:val="001C49B2"/>
    <w:rsid w:val="001C4BC1"/>
    <w:rsid w:val="001C4C57"/>
    <w:rsid w:val="001C4DAE"/>
    <w:rsid w:val="001C5183"/>
    <w:rsid w:val="001C520D"/>
    <w:rsid w:val="001C543C"/>
    <w:rsid w:val="001C5656"/>
    <w:rsid w:val="001C5F4C"/>
    <w:rsid w:val="001C6084"/>
    <w:rsid w:val="001C608D"/>
    <w:rsid w:val="001C65D8"/>
    <w:rsid w:val="001C65ED"/>
    <w:rsid w:val="001C6600"/>
    <w:rsid w:val="001C66B3"/>
    <w:rsid w:val="001C6777"/>
    <w:rsid w:val="001C677D"/>
    <w:rsid w:val="001C6D4E"/>
    <w:rsid w:val="001C6D54"/>
    <w:rsid w:val="001C6D70"/>
    <w:rsid w:val="001C7079"/>
    <w:rsid w:val="001C711A"/>
    <w:rsid w:val="001C71F5"/>
    <w:rsid w:val="001C7321"/>
    <w:rsid w:val="001C74D6"/>
    <w:rsid w:val="001D04CF"/>
    <w:rsid w:val="001D09AF"/>
    <w:rsid w:val="001D0CBC"/>
    <w:rsid w:val="001D0D9B"/>
    <w:rsid w:val="001D12DC"/>
    <w:rsid w:val="001D154F"/>
    <w:rsid w:val="001D184A"/>
    <w:rsid w:val="001D1C0A"/>
    <w:rsid w:val="001D1ED3"/>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119"/>
    <w:rsid w:val="001D550B"/>
    <w:rsid w:val="001D576D"/>
    <w:rsid w:val="001D5B4F"/>
    <w:rsid w:val="001D5C4A"/>
    <w:rsid w:val="001D64BC"/>
    <w:rsid w:val="001D696D"/>
    <w:rsid w:val="001D6A16"/>
    <w:rsid w:val="001D6F85"/>
    <w:rsid w:val="001D6FE7"/>
    <w:rsid w:val="001D74EC"/>
    <w:rsid w:val="001D7701"/>
    <w:rsid w:val="001D776B"/>
    <w:rsid w:val="001D7966"/>
    <w:rsid w:val="001D7B0C"/>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418"/>
    <w:rsid w:val="001E255B"/>
    <w:rsid w:val="001E2651"/>
    <w:rsid w:val="001E2784"/>
    <w:rsid w:val="001E279A"/>
    <w:rsid w:val="001E28FD"/>
    <w:rsid w:val="001E2B8B"/>
    <w:rsid w:val="001E2C61"/>
    <w:rsid w:val="001E312F"/>
    <w:rsid w:val="001E33D0"/>
    <w:rsid w:val="001E3784"/>
    <w:rsid w:val="001E3D88"/>
    <w:rsid w:val="001E3EB8"/>
    <w:rsid w:val="001E40A5"/>
    <w:rsid w:val="001E40A7"/>
    <w:rsid w:val="001E428F"/>
    <w:rsid w:val="001E4349"/>
    <w:rsid w:val="001E456A"/>
    <w:rsid w:val="001E4735"/>
    <w:rsid w:val="001E48A5"/>
    <w:rsid w:val="001E48DF"/>
    <w:rsid w:val="001E4BA8"/>
    <w:rsid w:val="001E546D"/>
    <w:rsid w:val="001E558C"/>
    <w:rsid w:val="001E562C"/>
    <w:rsid w:val="001E573C"/>
    <w:rsid w:val="001E57B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D9C"/>
    <w:rsid w:val="001E7F6E"/>
    <w:rsid w:val="001F00C9"/>
    <w:rsid w:val="001F028B"/>
    <w:rsid w:val="001F039A"/>
    <w:rsid w:val="001F03B1"/>
    <w:rsid w:val="001F03B7"/>
    <w:rsid w:val="001F03C5"/>
    <w:rsid w:val="001F0420"/>
    <w:rsid w:val="001F05CA"/>
    <w:rsid w:val="001F076D"/>
    <w:rsid w:val="001F07C4"/>
    <w:rsid w:val="001F0828"/>
    <w:rsid w:val="001F10F1"/>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DD9"/>
    <w:rsid w:val="001F4F32"/>
    <w:rsid w:val="001F5019"/>
    <w:rsid w:val="001F5143"/>
    <w:rsid w:val="001F52AC"/>
    <w:rsid w:val="001F5392"/>
    <w:rsid w:val="001F54E8"/>
    <w:rsid w:val="001F5528"/>
    <w:rsid w:val="001F5661"/>
    <w:rsid w:val="001F571C"/>
    <w:rsid w:val="001F578B"/>
    <w:rsid w:val="001F5CCE"/>
    <w:rsid w:val="001F5E6B"/>
    <w:rsid w:val="001F5F2E"/>
    <w:rsid w:val="001F623A"/>
    <w:rsid w:val="001F634E"/>
    <w:rsid w:val="001F66BD"/>
    <w:rsid w:val="001F6873"/>
    <w:rsid w:val="001F699F"/>
    <w:rsid w:val="001F6D4B"/>
    <w:rsid w:val="001F6F29"/>
    <w:rsid w:val="001F6FE3"/>
    <w:rsid w:val="001F70E1"/>
    <w:rsid w:val="001F714A"/>
    <w:rsid w:val="001F734D"/>
    <w:rsid w:val="001F73B9"/>
    <w:rsid w:val="001F760B"/>
    <w:rsid w:val="001F760C"/>
    <w:rsid w:val="001F7610"/>
    <w:rsid w:val="001F7C5E"/>
    <w:rsid w:val="001F7CA6"/>
    <w:rsid w:val="001F7E1C"/>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94D"/>
    <w:rsid w:val="00201A07"/>
    <w:rsid w:val="00201A67"/>
    <w:rsid w:val="00201AC6"/>
    <w:rsid w:val="00201BCB"/>
    <w:rsid w:val="00201D05"/>
    <w:rsid w:val="00201DDD"/>
    <w:rsid w:val="00201F0C"/>
    <w:rsid w:val="00202298"/>
    <w:rsid w:val="0020244C"/>
    <w:rsid w:val="002026C0"/>
    <w:rsid w:val="0020275A"/>
    <w:rsid w:val="0020279E"/>
    <w:rsid w:val="00202882"/>
    <w:rsid w:val="0020297C"/>
    <w:rsid w:val="00202A2A"/>
    <w:rsid w:val="00202E30"/>
    <w:rsid w:val="0020302B"/>
    <w:rsid w:val="002031DF"/>
    <w:rsid w:val="002031FF"/>
    <w:rsid w:val="00203264"/>
    <w:rsid w:val="00203548"/>
    <w:rsid w:val="002036E1"/>
    <w:rsid w:val="002037EC"/>
    <w:rsid w:val="0020389B"/>
    <w:rsid w:val="00203D46"/>
    <w:rsid w:val="00203F07"/>
    <w:rsid w:val="00203F65"/>
    <w:rsid w:val="0020410D"/>
    <w:rsid w:val="002046E9"/>
    <w:rsid w:val="0020494C"/>
    <w:rsid w:val="002049E0"/>
    <w:rsid w:val="00204B3A"/>
    <w:rsid w:val="00204B41"/>
    <w:rsid w:val="00204B50"/>
    <w:rsid w:val="00204BE4"/>
    <w:rsid w:val="00204CEB"/>
    <w:rsid w:val="00204F44"/>
    <w:rsid w:val="002054EE"/>
    <w:rsid w:val="00205556"/>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3BD"/>
    <w:rsid w:val="00206870"/>
    <w:rsid w:val="00206B02"/>
    <w:rsid w:val="00206DE0"/>
    <w:rsid w:val="00206F76"/>
    <w:rsid w:val="00207105"/>
    <w:rsid w:val="00207407"/>
    <w:rsid w:val="0020744A"/>
    <w:rsid w:val="002075B7"/>
    <w:rsid w:val="002075D3"/>
    <w:rsid w:val="00207AC8"/>
    <w:rsid w:val="00207E4B"/>
    <w:rsid w:val="00207EE2"/>
    <w:rsid w:val="00210210"/>
    <w:rsid w:val="00210499"/>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803"/>
    <w:rsid w:val="002129C7"/>
    <w:rsid w:val="00212D02"/>
    <w:rsid w:val="00212F05"/>
    <w:rsid w:val="00212F14"/>
    <w:rsid w:val="00213128"/>
    <w:rsid w:val="0021312D"/>
    <w:rsid w:val="002131DF"/>
    <w:rsid w:val="00213236"/>
    <w:rsid w:val="002134C3"/>
    <w:rsid w:val="0021360E"/>
    <w:rsid w:val="002139A4"/>
    <w:rsid w:val="00213E25"/>
    <w:rsid w:val="00213EB4"/>
    <w:rsid w:val="002140EA"/>
    <w:rsid w:val="00214583"/>
    <w:rsid w:val="00214979"/>
    <w:rsid w:val="002149AF"/>
    <w:rsid w:val="00214A01"/>
    <w:rsid w:val="00214DDF"/>
    <w:rsid w:val="00214F9E"/>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548"/>
    <w:rsid w:val="0021786D"/>
    <w:rsid w:val="002206DA"/>
    <w:rsid w:val="00220702"/>
    <w:rsid w:val="00220785"/>
    <w:rsid w:val="00220786"/>
    <w:rsid w:val="00220B74"/>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3FAE"/>
    <w:rsid w:val="0022400F"/>
    <w:rsid w:val="0022407B"/>
    <w:rsid w:val="00224161"/>
    <w:rsid w:val="00224312"/>
    <w:rsid w:val="002243BC"/>
    <w:rsid w:val="00224438"/>
    <w:rsid w:val="0022474C"/>
    <w:rsid w:val="002248C2"/>
    <w:rsid w:val="00224A2C"/>
    <w:rsid w:val="00224BD0"/>
    <w:rsid w:val="00224E20"/>
    <w:rsid w:val="00224F27"/>
    <w:rsid w:val="00224F49"/>
    <w:rsid w:val="00225151"/>
    <w:rsid w:val="0022519E"/>
    <w:rsid w:val="002251D8"/>
    <w:rsid w:val="0022528E"/>
    <w:rsid w:val="002254C6"/>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071"/>
    <w:rsid w:val="002303BE"/>
    <w:rsid w:val="0023048D"/>
    <w:rsid w:val="0023074C"/>
    <w:rsid w:val="002307C4"/>
    <w:rsid w:val="00230847"/>
    <w:rsid w:val="00230ACE"/>
    <w:rsid w:val="00230DBC"/>
    <w:rsid w:val="00230F90"/>
    <w:rsid w:val="002312F4"/>
    <w:rsid w:val="002315F3"/>
    <w:rsid w:val="00231C61"/>
    <w:rsid w:val="00231CAF"/>
    <w:rsid w:val="00231D09"/>
    <w:rsid w:val="00231FC7"/>
    <w:rsid w:val="002321C0"/>
    <w:rsid w:val="00232473"/>
    <w:rsid w:val="002325D3"/>
    <w:rsid w:val="0023268B"/>
    <w:rsid w:val="00232A4A"/>
    <w:rsid w:val="00232ED2"/>
    <w:rsid w:val="0023301C"/>
    <w:rsid w:val="0023306D"/>
    <w:rsid w:val="0023306E"/>
    <w:rsid w:val="00233109"/>
    <w:rsid w:val="002333BB"/>
    <w:rsid w:val="0023342E"/>
    <w:rsid w:val="00233459"/>
    <w:rsid w:val="002338DF"/>
    <w:rsid w:val="00233C9E"/>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2F6"/>
    <w:rsid w:val="0024075B"/>
    <w:rsid w:val="00240769"/>
    <w:rsid w:val="002407D8"/>
    <w:rsid w:val="002407EC"/>
    <w:rsid w:val="00240E7E"/>
    <w:rsid w:val="002414C7"/>
    <w:rsid w:val="00241504"/>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BC"/>
    <w:rsid w:val="00243B73"/>
    <w:rsid w:val="00243C5B"/>
    <w:rsid w:val="00243D91"/>
    <w:rsid w:val="00243FF4"/>
    <w:rsid w:val="0024450A"/>
    <w:rsid w:val="0024458B"/>
    <w:rsid w:val="002445E1"/>
    <w:rsid w:val="00244A16"/>
    <w:rsid w:val="00244C7C"/>
    <w:rsid w:val="00244FED"/>
    <w:rsid w:val="002455CA"/>
    <w:rsid w:val="0024569C"/>
    <w:rsid w:val="0024577F"/>
    <w:rsid w:val="00245978"/>
    <w:rsid w:val="00245A42"/>
    <w:rsid w:val="00246032"/>
    <w:rsid w:val="00246108"/>
    <w:rsid w:val="002465F9"/>
    <w:rsid w:val="0024675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5A"/>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2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10"/>
    <w:rsid w:val="00261C7E"/>
    <w:rsid w:val="00261E49"/>
    <w:rsid w:val="002624FE"/>
    <w:rsid w:val="0026252B"/>
    <w:rsid w:val="002625EB"/>
    <w:rsid w:val="002628A2"/>
    <w:rsid w:val="002629A2"/>
    <w:rsid w:val="00262AD4"/>
    <w:rsid w:val="00262FCB"/>
    <w:rsid w:val="00263317"/>
    <w:rsid w:val="002634DE"/>
    <w:rsid w:val="00263667"/>
    <w:rsid w:val="0026366C"/>
    <w:rsid w:val="002637EB"/>
    <w:rsid w:val="002637F7"/>
    <w:rsid w:val="00263B16"/>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5F5F"/>
    <w:rsid w:val="00266BDC"/>
    <w:rsid w:val="00266DF7"/>
    <w:rsid w:val="00267068"/>
    <w:rsid w:val="0026762A"/>
    <w:rsid w:val="002679F5"/>
    <w:rsid w:val="00267DC7"/>
    <w:rsid w:val="00267DD5"/>
    <w:rsid w:val="00267EBD"/>
    <w:rsid w:val="00270021"/>
    <w:rsid w:val="0027019B"/>
    <w:rsid w:val="0027025A"/>
    <w:rsid w:val="0027041B"/>
    <w:rsid w:val="00270B3B"/>
    <w:rsid w:val="00270D63"/>
    <w:rsid w:val="00270DCC"/>
    <w:rsid w:val="00270DDE"/>
    <w:rsid w:val="00270F55"/>
    <w:rsid w:val="00271344"/>
    <w:rsid w:val="00271456"/>
    <w:rsid w:val="0027172A"/>
    <w:rsid w:val="00271918"/>
    <w:rsid w:val="002719D6"/>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859"/>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1C0"/>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112"/>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A09"/>
    <w:rsid w:val="00296EE6"/>
    <w:rsid w:val="002971AE"/>
    <w:rsid w:val="00297215"/>
    <w:rsid w:val="00297417"/>
    <w:rsid w:val="00297536"/>
    <w:rsid w:val="00297781"/>
    <w:rsid w:val="00297B2D"/>
    <w:rsid w:val="00297B43"/>
    <w:rsid w:val="00297F10"/>
    <w:rsid w:val="002A0079"/>
    <w:rsid w:val="002A0100"/>
    <w:rsid w:val="002A051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9BB"/>
    <w:rsid w:val="002A2B15"/>
    <w:rsid w:val="002A2BEE"/>
    <w:rsid w:val="002A2D90"/>
    <w:rsid w:val="002A2E58"/>
    <w:rsid w:val="002A2F13"/>
    <w:rsid w:val="002A352A"/>
    <w:rsid w:val="002A398B"/>
    <w:rsid w:val="002A3A4D"/>
    <w:rsid w:val="002A3BB9"/>
    <w:rsid w:val="002A3D95"/>
    <w:rsid w:val="002A3DAE"/>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1D3"/>
    <w:rsid w:val="002A6243"/>
    <w:rsid w:val="002A6273"/>
    <w:rsid w:val="002A62B7"/>
    <w:rsid w:val="002A6328"/>
    <w:rsid w:val="002A6363"/>
    <w:rsid w:val="002A67F3"/>
    <w:rsid w:val="002A6809"/>
    <w:rsid w:val="002A68A6"/>
    <w:rsid w:val="002A733C"/>
    <w:rsid w:val="002A7466"/>
    <w:rsid w:val="002A75AC"/>
    <w:rsid w:val="002A7CA6"/>
    <w:rsid w:val="002A7D0B"/>
    <w:rsid w:val="002B029E"/>
    <w:rsid w:val="002B02B2"/>
    <w:rsid w:val="002B0697"/>
    <w:rsid w:val="002B08B5"/>
    <w:rsid w:val="002B099B"/>
    <w:rsid w:val="002B099E"/>
    <w:rsid w:val="002B0C19"/>
    <w:rsid w:val="002B0F9F"/>
    <w:rsid w:val="002B109B"/>
    <w:rsid w:val="002B1173"/>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8B7"/>
    <w:rsid w:val="002B4930"/>
    <w:rsid w:val="002B49AC"/>
    <w:rsid w:val="002B49D1"/>
    <w:rsid w:val="002B4F4C"/>
    <w:rsid w:val="002B4F97"/>
    <w:rsid w:val="002B50C4"/>
    <w:rsid w:val="002B5353"/>
    <w:rsid w:val="002B5391"/>
    <w:rsid w:val="002B55FE"/>
    <w:rsid w:val="002B5837"/>
    <w:rsid w:val="002B59D4"/>
    <w:rsid w:val="002B5A05"/>
    <w:rsid w:val="002B5B9B"/>
    <w:rsid w:val="002B5BA6"/>
    <w:rsid w:val="002B5C53"/>
    <w:rsid w:val="002B5E2A"/>
    <w:rsid w:val="002B5F34"/>
    <w:rsid w:val="002B6097"/>
    <w:rsid w:val="002B60B8"/>
    <w:rsid w:val="002B637B"/>
    <w:rsid w:val="002B653E"/>
    <w:rsid w:val="002B6B78"/>
    <w:rsid w:val="002B6CC7"/>
    <w:rsid w:val="002B70FC"/>
    <w:rsid w:val="002B71A9"/>
    <w:rsid w:val="002B7214"/>
    <w:rsid w:val="002B7363"/>
    <w:rsid w:val="002B7400"/>
    <w:rsid w:val="002B7451"/>
    <w:rsid w:val="002B7520"/>
    <w:rsid w:val="002B7610"/>
    <w:rsid w:val="002B769C"/>
    <w:rsid w:val="002B7CEE"/>
    <w:rsid w:val="002C00E5"/>
    <w:rsid w:val="002C05C1"/>
    <w:rsid w:val="002C0645"/>
    <w:rsid w:val="002C09BE"/>
    <w:rsid w:val="002C0B6A"/>
    <w:rsid w:val="002C0F1B"/>
    <w:rsid w:val="002C1372"/>
    <w:rsid w:val="002C151C"/>
    <w:rsid w:val="002C1B89"/>
    <w:rsid w:val="002C1BB1"/>
    <w:rsid w:val="002C1D5D"/>
    <w:rsid w:val="002C1E52"/>
    <w:rsid w:val="002C1E7F"/>
    <w:rsid w:val="002C220E"/>
    <w:rsid w:val="002C28DC"/>
    <w:rsid w:val="002C2BA1"/>
    <w:rsid w:val="002C3001"/>
    <w:rsid w:val="002C342F"/>
    <w:rsid w:val="002C34C0"/>
    <w:rsid w:val="002C34CE"/>
    <w:rsid w:val="002C37B1"/>
    <w:rsid w:val="002C3920"/>
    <w:rsid w:val="002C39A9"/>
    <w:rsid w:val="002C3B1D"/>
    <w:rsid w:val="002C3B99"/>
    <w:rsid w:val="002C3D6E"/>
    <w:rsid w:val="002C4237"/>
    <w:rsid w:val="002C42DB"/>
    <w:rsid w:val="002C4439"/>
    <w:rsid w:val="002C490F"/>
    <w:rsid w:val="002C4C2D"/>
    <w:rsid w:val="002C4C80"/>
    <w:rsid w:val="002C4E19"/>
    <w:rsid w:val="002C4E8D"/>
    <w:rsid w:val="002C5DE8"/>
    <w:rsid w:val="002C5E52"/>
    <w:rsid w:val="002C5F7B"/>
    <w:rsid w:val="002C61F0"/>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5D1"/>
    <w:rsid w:val="002D1714"/>
    <w:rsid w:val="002D196D"/>
    <w:rsid w:val="002D1A54"/>
    <w:rsid w:val="002D20B1"/>
    <w:rsid w:val="002D22C1"/>
    <w:rsid w:val="002D23A8"/>
    <w:rsid w:val="002D2506"/>
    <w:rsid w:val="002D2766"/>
    <w:rsid w:val="002D294E"/>
    <w:rsid w:val="002D2B4D"/>
    <w:rsid w:val="002D2B6B"/>
    <w:rsid w:val="002D2CC1"/>
    <w:rsid w:val="002D2D27"/>
    <w:rsid w:val="002D31D0"/>
    <w:rsid w:val="002D31D4"/>
    <w:rsid w:val="002D3325"/>
    <w:rsid w:val="002D361B"/>
    <w:rsid w:val="002D365F"/>
    <w:rsid w:val="002D36EB"/>
    <w:rsid w:val="002D3BE4"/>
    <w:rsid w:val="002D3E30"/>
    <w:rsid w:val="002D3F5C"/>
    <w:rsid w:val="002D3F9A"/>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F1"/>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5E"/>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856"/>
    <w:rsid w:val="002F08CF"/>
    <w:rsid w:val="002F0D15"/>
    <w:rsid w:val="002F0D32"/>
    <w:rsid w:val="002F1288"/>
    <w:rsid w:val="002F1984"/>
    <w:rsid w:val="002F1B75"/>
    <w:rsid w:val="002F1D3A"/>
    <w:rsid w:val="002F1DA8"/>
    <w:rsid w:val="002F1EB2"/>
    <w:rsid w:val="002F20E1"/>
    <w:rsid w:val="002F21A6"/>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55"/>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A79"/>
    <w:rsid w:val="002F7BFC"/>
    <w:rsid w:val="00300075"/>
    <w:rsid w:val="003001BE"/>
    <w:rsid w:val="00300260"/>
    <w:rsid w:val="00300582"/>
    <w:rsid w:val="00300920"/>
    <w:rsid w:val="003009D8"/>
    <w:rsid w:val="00300C47"/>
    <w:rsid w:val="00300DDA"/>
    <w:rsid w:val="00300F55"/>
    <w:rsid w:val="003011B9"/>
    <w:rsid w:val="003013E3"/>
    <w:rsid w:val="0030155C"/>
    <w:rsid w:val="003015DE"/>
    <w:rsid w:val="003016FB"/>
    <w:rsid w:val="00301BF0"/>
    <w:rsid w:val="00301CE2"/>
    <w:rsid w:val="00301E2F"/>
    <w:rsid w:val="0030269B"/>
    <w:rsid w:val="003026CE"/>
    <w:rsid w:val="00302813"/>
    <w:rsid w:val="003028BD"/>
    <w:rsid w:val="00302AA2"/>
    <w:rsid w:val="00302AB6"/>
    <w:rsid w:val="00302ECF"/>
    <w:rsid w:val="00302F72"/>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02"/>
    <w:rsid w:val="00310E1C"/>
    <w:rsid w:val="00310F1E"/>
    <w:rsid w:val="00311080"/>
    <w:rsid w:val="0031123E"/>
    <w:rsid w:val="0031127F"/>
    <w:rsid w:val="0031134C"/>
    <w:rsid w:val="003117CB"/>
    <w:rsid w:val="003119EE"/>
    <w:rsid w:val="00311CE6"/>
    <w:rsid w:val="00311D3F"/>
    <w:rsid w:val="00311FA6"/>
    <w:rsid w:val="00311FB1"/>
    <w:rsid w:val="00312043"/>
    <w:rsid w:val="00312258"/>
    <w:rsid w:val="003122D5"/>
    <w:rsid w:val="00312506"/>
    <w:rsid w:val="00312A8E"/>
    <w:rsid w:val="00312DD2"/>
    <w:rsid w:val="003132F8"/>
    <w:rsid w:val="00313321"/>
    <w:rsid w:val="0031333E"/>
    <w:rsid w:val="0031342F"/>
    <w:rsid w:val="00313431"/>
    <w:rsid w:val="003134BE"/>
    <w:rsid w:val="0031361B"/>
    <w:rsid w:val="00313723"/>
    <w:rsid w:val="00313767"/>
    <w:rsid w:val="003137E5"/>
    <w:rsid w:val="00313ADB"/>
    <w:rsid w:val="00313B0B"/>
    <w:rsid w:val="00313B4E"/>
    <w:rsid w:val="00313CB0"/>
    <w:rsid w:val="00313F96"/>
    <w:rsid w:val="0031429D"/>
    <w:rsid w:val="003144AA"/>
    <w:rsid w:val="00314815"/>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C"/>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AF"/>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103"/>
    <w:rsid w:val="00333243"/>
    <w:rsid w:val="0033356A"/>
    <w:rsid w:val="003337AC"/>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4FB"/>
    <w:rsid w:val="0033676A"/>
    <w:rsid w:val="00336A20"/>
    <w:rsid w:val="00336B01"/>
    <w:rsid w:val="00336E30"/>
    <w:rsid w:val="00336EF7"/>
    <w:rsid w:val="00337611"/>
    <w:rsid w:val="00337661"/>
    <w:rsid w:val="00337722"/>
    <w:rsid w:val="0033778F"/>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E4"/>
    <w:rsid w:val="0034111C"/>
    <w:rsid w:val="003411D2"/>
    <w:rsid w:val="003412DC"/>
    <w:rsid w:val="003414EE"/>
    <w:rsid w:val="003416BD"/>
    <w:rsid w:val="003417ED"/>
    <w:rsid w:val="003417FC"/>
    <w:rsid w:val="00341A7D"/>
    <w:rsid w:val="00341B62"/>
    <w:rsid w:val="00341C86"/>
    <w:rsid w:val="00341D9A"/>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4F32"/>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86"/>
    <w:rsid w:val="003538EF"/>
    <w:rsid w:val="00353902"/>
    <w:rsid w:val="00354048"/>
    <w:rsid w:val="0035426A"/>
    <w:rsid w:val="00354529"/>
    <w:rsid w:val="003545AD"/>
    <w:rsid w:val="00354688"/>
    <w:rsid w:val="00354DA1"/>
    <w:rsid w:val="00354DE9"/>
    <w:rsid w:val="003555B8"/>
    <w:rsid w:val="003555F7"/>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241"/>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0F5"/>
    <w:rsid w:val="003634C7"/>
    <w:rsid w:val="0036352B"/>
    <w:rsid w:val="00363744"/>
    <w:rsid w:val="00363754"/>
    <w:rsid w:val="00363880"/>
    <w:rsid w:val="00363BAB"/>
    <w:rsid w:val="00363C25"/>
    <w:rsid w:val="003640B5"/>
    <w:rsid w:val="003642A6"/>
    <w:rsid w:val="00364725"/>
    <w:rsid w:val="003648EA"/>
    <w:rsid w:val="00364AFE"/>
    <w:rsid w:val="00364DE5"/>
    <w:rsid w:val="00365005"/>
    <w:rsid w:val="0036509F"/>
    <w:rsid w:val="00365179"/>
    <w:rsid w:val="00365415"/>
    <w:rsid w:val="003658AA"/>
    <w:rsid w:val="0036594A"/>
    <w:rsid w:val="00365ABD"/>
    <w:rsid w:val="00365D36"/>
    <w:rsid w:val="00365D6A"/>
    <w:rsid w:val="00365DF4"/>
    <w:rsid w:val="0036601C"/>
    <w:rsid w:val="003662D2"/>
    <w:rsid w:val="003667D7"/>
    <w:rsid w:val="003668C1"/>
    <w:rsid w:val="003669F2"/>
    <w:rsid w:val="00366F63"/>
    <w:rsid w:val="003671FF"/>
    <w:rsid w:val="0036735D"/>
    <w:rsid w:val="00367779"/>
    <w:rsid w:val="00367904"/>
    <w:rsid w:val="003679A3"/>
    <w:rsid w:val="00367E7D"/>
    <w:rsid w:val="00367EDA"/>
    <w:rsid w:val="00367FB0"/>
    <w:rsid w:val="003700D1"/>
    <w:rsid w:val="003704A7"/>
    <w:rsid w:val="00370751"/>
    <w:rsid w:val="0037078A"/>
    <w:rsid w:val="003708BE"/>
    <w:rsid w:val="00370EA4"/>
    <w:rsid w:val="0037116F"/>
    <w:rsid w:val="00371586"/>
    <w:rsid w:val="00371794"/>
    <w:rsid w:val="003717C6"/>
    <w:rsid w:val="00371896"/>
    <w:rsid w:val="00371957"/>
    <w:rsid w:val="00371ABF"/>
    <w:rsid w:val="00371C2D"/>
    <w:rsid w:val="0037254E"/>
    <w:rsid w:val="003725D5"/>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E23"/>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0CC"/>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829"/>
    <w:rsid w:val="00382ACB"/>
    <w:rsid w:val="00382D7A"/>
    <w:rsid w:val="00382D7E"/>
    <w:rsid w:val="00382DC5"/>
    <w:rsid w:val="00382F03"/>
    <w:rsid w:val="0038303A"/>
    <w:rsid w:val="00383295"/>
    <w:rsid w:val="00383444"/>
    <w:rsid w:val="003836A9"/>
    <w:rsid w:val="003837C7"/>
    <w:rsid w:val="00383AAA"/>
    <w:rsid w:val="00383D92"/>
    <w:rsid w:val="00383E50"/>
    <w:rsid w:val="00384013"/>
    <w:rsid w:val="00384088"/>
    <w:rsid w:val="003840DA"/>
    <w:rsid w:val="003842A3"/>
    <w:rsid w:val="00384490"/>
    <w:rsid w:val="0038460C"/>
    <w:rsid w:val="003846D8"/>
    <w:rsid w:val="00384830"/>
    <w:rsid w:val="00384975"/>
    <w:rsid w:val="003849CF"/>
    <w:rsid w:val="00384A17"/>
    <w:rsid w:val="00384B6F"/>
    <w:rsid w:val="00384C73"/>
    <w:rsid w:val="00384C8C"/>
    <w:rsid w:val="00384F03"/>
    <w:rsid w:val="003850EC"/>
    <w:rsid w:val="003854B1"/>
    <w:rsid w:val="003855D5"/>
    <w:rsid w:val="00385756"/>
    <w:rsid w:val="003858DC"/>
    <w:rsid w:val="003858E8"/>
    <w:rsid w:val="003859E6"/>
    <w:rsid w:val="00385A11"/>
    <w:rsid w:val="003861F9"/>
    <w:rsid w:val="003863F7"/>
    <w:rsid w:val="00386544"/>
    <w:rsid w:val="003866B1"/>
    <w:rsid w:val="003868E7"/>
    <w:rsid w:val="0038694F"/>
    <w:rsid w:val="00386CF7"/>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2C4"/>
    <w:rsid w:val="003913BB"/>
    <w:rsid w:val="003914FE"/>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3FD7"/>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56"/>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2C"/>
    <w:rsid w:val="003A1094"/>
    <w:rsid w:val="003A158E"/>
    <w:rsid w:val="003A1646"/>
    <w:rsid w:val="003A190F"/>
    <w:rsid w:val="003A19DE"/>
    <w:rsid w:val="003A2045"/>
    <w:rsid w:val="003A2054"/>
    <w:rsid w:val="003A21EC"/>
    <w:rsid w:val="003A22F7"/>
    <w:rsid w:val="003A24C5"/>
    <w:rsid w:val="003A281A"/>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24"/>
    <w:rsid w:val="003A51C9"/>
    <w:rsid w:val="003A53BF"/>
    <w:rsid w:val="003A597F"/>
    <w:rsid w:val="003A5DFB"/>
    <w:rsid w:val="003A5E0C"/>
    <w:rsid w:val="003A5EA3"/>
    <w:rsid w:val="003A6057"/>
    <w:rsid w:val="003A6456"/>
    <w:rsid w:val="003A64BB"/>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78C"/>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C7A"/>
    <w:rsid w:val="003B1D2C"/>
    <w:rsid w:val="003B1E06"/>
    <w:rsid w:val="003B1F28"/>
    <w:rsid w:val="003B21D9"/>
    <w:rsid w:val="003B22E3"/>
    <w:rsid w:val="003B2409"/>
    <w:rsid w:val="003B255A"/>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7AB"/>
    <w:rsid w:val="003B4C74"/>
    <w:rsid w:val="003B4E14"/>
    <w:rsid w:val="003B549B"/>
    <w:rsid w:val="003B5573"/>
    <w:rsid w:val="003B5651"/>
    <w:rsid w:val="003B56DF"/>
    <w:rsid w:val="003B5C68"/>
    <w:rsid w:val="003B5CA6"/>
    <w:rsid w:val="003B5DCC"/>
    <w:rsid w:val="003B64A8"/>
    <w:rsid w:val="003B6648"/>
    <w:rsid w:val="003B67D0"/>
    <w:rsid w:val="003B67F2"/>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C9E"/>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4E"/>
    <w:rsid w:val="003C675A"/>
    <w:rsid w:val="003C6A20"/>
    <w:rsid w:val="003C6B1E"/>
    <w:rsid w:val="003C6B1F"/>
    <w:rsid w:val="003C6C66"/>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4D6"/>
    <w:rsid w:val="003D1C86"/>
    <w:rsid w:val="003D1FF4"/>
    <w:rsid w:val="003D27EE"/>
    <w:rsid w:val="003D2B81"/>
    <w:rsid w:val="003D2C06"/>
    <w:rsid w:val="003D2D6B"/>
    <w:rsid w:val="003D2D78"/>
    <w:rsid w:val="003D329C"/>
    <w:rsid w:val="003D357D"/>
    <w:rsid w:val="003D3615"/>
    <w:rsid w:val="003D37AA"/>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69F"/>
    <w:rsid w:val="003D673E"/>
    <w:rsid w:val="003D68A6"/>
    <w:rsid w:val="003D6A88"/>
    <w:rsid w:val="003D6DB4"/>
    <w:rsid w:val="003D71AF"/>
    <w:rsid w:val="003D71FF"/>
    <w:rsid w:val="003D7237"/>
    <w:rsid w:val="003E00C6"/>
    <w:rsid w:val="003E010A"/>
    <w:rsid w:val="003E0365"/>
    <w:rsid w:val="003E06E6"/>
    <w:rsid w:val="003E0750"/>
    <w:rsid w:val="003E077E"/>
    <w:rsid w:val="003E079B"/>
    <w:rsid w:val="003E0987"/>
    <w:rsid w:val="003E0B52"/>
    <w:rsid w:val="003E0C59"/>
    <w:rsid w:val="003E0F75"/>
    <w:rsid w:val="003E1028"/>
    <w:rsid w:val="003E117D"/>
    <w:rsid w:val="003E16B1"/>
    <w:rsid w:val="003E17D3"/>
    <w:rsid w:val="003E1926"/>
    <w:rsid w:val="003E1A11"/>
    <w:rsid w:val="003E1AAC"/>
    <w:rsid w:val="003E1B18"/>
    <w:rsid w:val="003E1E3D"/>
    <w:rsid w:val="003E1EBB"/>
    <w:rsid w:val="003E23CD"/>
    <w:rsid w:val="003E2425"/>
    <w:rsid w:val="003E2463"/>
    <w:rsid w:val="003E26DE"/>
    <w:rsid w:val="003E26E5"/>
    <w:rsid w:val="003E279B"/>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D62"/>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9F1"/>
    <w:rsid w:val="003F1227"/>
    <w:rsid w:val="003F13E0"/>
    <w:rsid w:val="003F1661"/>
    <w:rsid w:val="003F178A"/>
    <w:rsid w:val="003F1BA9"/>
    <w:rsid w:val="003F1C70"/>
    <w:rsid w:val="003F21B9"/>
    <w:rsid w:val="003F23D3"/>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441"/>
    <w:rsid w:val="003F66FB"/>
    <w:rsid w:val="003F6835"/>
    <w:rsid w:val="003F6B27"/>
    <w:rsid w:val="003F6C3B"/>
    <w:rsid w:val="003F6D25"/>
    <w:rsid w:val="003F7050"/>
    <w:rsid w:val="003F710B"/>
    <w:rsid w:val="003F723D"/>
    <w:rsid w:val="003F7513"/>
    <w:rsid w:val="003F7524"/>
    <w:rsid w:val="003F7838"/>
    <w:rsid w:val="003F798B"/>
    <w:rsid w:val="003F7B16"/>
    <w:rsid w:val="003F7C77"/>
    <w:rsid w:val="0040016E"/>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8A1"/>
    <w:rsid w:val="00403A3A"/>
    <w:rsid w:val="00403A46"/>
    <w:rsid w:val="00403C6C"/>
    <w:rsid w:val="00404912"/>
    <w:rsid w:val="00404BD4"/>
    <w:rsid w:val="00405489"/>
    <w:rsid w:val="00405520"/>
    <w:rsid w:val="00405868"/>
    <w:rsid w:val="00405E6A"/>
    <w:rsid w:val="00405EDF"/>
    <w:rsid w:val="00406005"/>
    <w:rsid w:val="0040651D"/>
    <w:rsid w:val="00406534"/>
    <w:rsid w:val="004068B7"/>
    <w:rsid w:val="00406A3F"/>
    <w:rsid w:val="00406B49"/>
    <w:rsid w:val="00406B96"/>
    <w:rsid w:val="00406CE9"/>
    <w:rsid w:val="0040746A"/>
    <w:rsid w:val="00407942"/>
    <w:rsid w:val="004079D6"/>
    <w:rsid w:val="00407AD9"/>
    <w:rsid w:val="00407E90"/>
    <w:rsid w:val="0041034F"/>
    <w:rsid w:val="00410409"/>
    <w:rsid w:val="0041058E"/>
    <w:rsid w:val="004107A9"/>
    <w:rsid w:val="0041089D"/>
    <w:rsid w:val="00410957"/>
    <w:rsid w:val="0041106D"/>
    <w:rsid w:val="004111A0"/>
    <w:rsid w:val="004111E1"/>
    <w:rsid w:val="00411240"/>
    <w:rsid w:val="0041163F"/>
    <w:rsid w:val="00411694"/>
    <w:rsid w:val="004116D9"/>
    <w:rsid w:val="0041174D"/>
    <w:rsid w:val="004118F6"/>
    <w:rsid w:val="00411A63"/>
    <w:rsid w:val="00411D65"/>
    <w:rsid w:val="00411E4B"/>
    <w:rsid w:val="00411ECE"/>
    <w:rsid w:val="004124A4"/>
    <w:rsid w:val="004124D4"/>
    <w:rsid w:val="004127C1"/>
    <w:rsid w:val="004129F6"/>
    <w:rsid w:val="00412EF2"/>
    <w:rsid w:val="00413105"/>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22E"/>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0D1"/>
    <w:rsid w:val="0041614C"/>
    <w:rsid w:val="00416267"/>
    <w:rsid w:val="00416360"/>
    <w:rsid w:val="00416962"/>
    <w:rsid w:val="00416A71"/>
    <w:rsid w:val="00416AC2"/>
    <w:rsid w:val="00416CA4"/>
    <w:rsid w:val="00416D05"/>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AD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03"/>
    <w:rsid w:val="0042261D"/>
    <w:rsid w:val="00422791"/>
    <w:rsid w:val="004228DA"/>
    <w:rsid w:val="00422AEB"/>
    <w:rsid w:val="00422BE9"/>
    <w:rsid w:val="00422D09"/>
    <w:rsid w:val="00422D3E"/>
    <w:rsid w:val="00422F00"/>
    <w:rsid w:val="0042330D"/>
    <w:rsid w:val="00423550"/>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9B5"/>
    <w:rsid w:val="00425B2C"/>
    <w:rsid w:val="00425CD1"/>
    <w:rsid w:val="00425E08"/>
    <w:rsid w:val="00425E20"/>
    <w:rsid w:val="0042660A"/>
    <w:rsid w:val="004269D1"/>
    <w:rsid w:val="00426E79"/>
    <w:rsid w:val="0042700F"/>
    <w:rsid w:val="0042718A"/>
    <w:rsid w:val="0042722D"/>
    <w:rsid w:val="004275DC"/>
    <w:rsid w:val="004277F3"/>
    <w:rsid w:val="0042782B"/>
    <w:rsid w:val="004278DE"/>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B32"/>
    <w:rsid w:val="00434CED"/>
    <w:rsid w:val="0043557C"/>
    <w:rsid w:val="00435700"/>
    <w:rsid w:val="00435AFE"/>
    <w:rsid w:val="00436084"/>
    <w:rsid w:val="0043608F"/>
    <w:rsid w:val="0043617B"/>
    <w:rsid w:val="004364A7"/>
    <w:rsid w:val="004364E7"/>
    <w:rsid w:val="0043665F"/>
    <w:rsid w:val="0043674D"/>
    <w:rsid w:val="00436BCC"/>
    <w:rsid w:val="00436F0E"/>
    <w:rsid w:val="00436FF1"/>
    <w:rsid w:val="00437055"/>
    <w:rsid w:val="00437074"/>
    <w:rsid w:val="004370E4"/>
    <w:rsid w:val="0043737D"/>
    <w:rsid w:val="00437423"/>
    <w:rsid w:val="004374A4"/>
    <w:rsid w:val="004377F9"/>
    <w:rsid w:val="00437FB8"/>
    <w:rsid w:val="00440671"/>
    <w:rsid w:val="0044082B"/>
    <w:rsid w:val="0044095E"/>
    <w:rsid w:val="00441402"/>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3E33"/>
    <w:rsid w:val="00444520"/>
    <w:rsid w:val="00444840"/>
    <w:rsid w:val="0044495A"/>
    <w:rsid w:val="00444C4A"/>
    <w:rsid w:val="00444FB2"/>
    <w:rsid w:val="00445016"/>
    <w:rsid w:val="004450F4"/>
    <w:rsid w:val="00445271"/>
    <w:rsid w:val="004452E2"/>
    <w:rsid w:val="004452F4"/>
    <w:rsid w:val="004455D7"/>
    <w:rsid w:val="0044566B"/>
    <w:rsid w:val="00445701"/>
    <w:rsid w:val="00445A0D"/>
    <w:rsid w:val="00445C72"/>
    <w:rsid w:val="00445FF7"/>
    <w:rsid w:val="004466E0"/>
    <w:rsid w:val="00446892"/>
    <w:rsid w:val="00446962"/>
    <w:rsid w:val="004469D0"/>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DD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E68"/>
    <w:rsid w:val="00457FCA"/>
    <w:rsid w:val="004601B1"/>
    <w:rsid w:val="00460331"/>
    <w:rsid w:val="00460570"/>
    <w:rsid w:val="004605C3"/>
    <w:rsid w:val="00460669"/>
    <w:rsid w:val="004608A6"/>
    <w:rsid w:val="00460BA2"/>
    <w:rsid w:val="00460C9C"/>
    <w:rsid w:val="00460E6A"/>
    <w:rsid w:val="00460FBD"/>
    <w:rsid w:val="00461210"/>
    <w:rsid w:val="004614BB"/>
    <w:rsid w:val="004614D5"/>
    <w:rsid w:val="004615D9"/>
    <w:rsid w:val="0046166A"/>
    <w:rsid w:val="00461727"/>
    <w:rsid w:val="004617AC"/>
    <w:rsid w:val="00461BF3"/>
    <w:rsid w:val="00461DAB"/>
    <w:rsid w:val="00461EE3"/>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CFF"/>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2F"/>
    <w:rsid w:val="00467A72"/>
    <w:rsid w:val="00467D88"/>
    <w:rsid w:val="00467F47"/>
    <w:rsid w:val="00470374"/>
    <w:rsid w:val="00470632"/>
    <w:rsid w:val="0047063D"/>
    <w:rsid w:val="00470744"/>
    <w:rsid w:val="004708A9"/>
    <w:rsid w:val="00470D7D"/>
    <w:rsid w:val="00471068"/>
    <w:rsid w:val="004711E3"/>
    <w:rsid w:val="004715A0"/>
    <w:rsid w:val="00471729"/>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B78"/>
    <w:rsid w:val="00474D47"/>
    <w:rsid w:val="00474DA9"/>
    <w:rsid w:val="00474EB1"/>
    <w:rsid w:val="004752AC"/>
    <w:rsid w:val="0047530E"/>
    <w:rsid w:val="00475605"/>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5D"/>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3A"/>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98"/>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97E2D"/>
    <w:rsid w:val="004A0561"/>
    <w:rsid w:val="004A0697"/>
    <w:rsid w:val="004A079E"/>
    <w:rsid w:val="004A08B8"/>
    <w:rsid w:val="004A0C0A"/>
    <w:rsid w:val="004A0C18"/>
    <w:rsid w:val="004A0D04"/>
    <w:rsid w:val="004A0FD8"/>
    <w:rsid w:val="004A0FF1"/>
    <w:rsid w:val="004A10A6"/>
    <w:rsid w:val="004A110B"/>
    <w:rsid w:val="004A14B8"/>
    <w:rsid w:val="004A1738"/>
    <w:rsid w:val="004A17BB"/>
    <w:rsid w:val="004A17EF"/>
    <w:rsid w:val="004A1871"/>
    <w:rsid w:val="004A196B"/>
    <w:rsid w:val="004A1B7B"/>
    <w:rsid w:val="004A1E50"/>
    <w:rsid w:val="004A1E58"/>
    <w:rsid w:val="004A1E78"/>
    <w:rsid w:val="004A201B"/>
    <w:rsid w:val="004A21A4"/>
    <w:rsid w:val="004A2498"/>
    <w:rsid w:val="004A265F"/>
    <w:rsid w:val="004A294A"/>
    <w:rsid w:val="004A2970"/>
    <w:rsid w:val="004A2E99"/>
    <w:rsid w:val="004A2F66"/>
    <w:rsid w:val="004A3065"/>
    <w:rsid w:val="004A30E5"/>
    <w:rsid w:val="004A3295"/>
    <w:rsid w:val="004A339C"/>
    <w:rsid w:val="004A3526"/>
    <w:rsid w:val="004A363C"/>
    <w:rsid w:val="004A3849"/>
    <w:rsid w:val="004A3897"/>
    <w:rsid w:val="004A39D2"/>
    <w:rsid w:val="004A3A88"/>
    <w:rsid w:val="004A3B71"/>
    <w:rsid w:val="004A3BE5"/>
    <w:rsid w:val="004A3DCD"/>
    <w:rsid w:val="004A4114"/>
    <w:rsid w:val="004A4544"/>
    <w:rsid w:val="004A4637"/>
    <w:rsid w:val="004A48CD"/>
    <w:rsid w:val="004A4DA3"/>
    <w:rsid w:val="004A5262"/>
    <w:rsid w:val="004A53A0"/>
    <w:rsid w:val="004A54BF"/>
    <w:rsid w:val="004A56BD"/>
    <w:rsid w:val="004A610F"/>
    <w:rsid w:val="004A6235"/>
    <w:rsid w:val="004A62DD"/>
    <w:rsid w:val="004A6D42"/>
    <w:rsid w:val="004A6E09"/>
    <w:rsid w:val="004A7237"/>
    <w:rsid w:val="004A772B"/>
    <w:rsid w:val="004A7D42"/>
    <w:rsid w:val="004A7E09"/>
    <w:rsid w:val="004B037A"/>
    <w:rsid w:val="004B07D7"/>
    <w:rsid w:val="004B0894"/>
    <w:rsid w:val="004B09CD"/>
    <w:rsid w:val="004B0C59"/>
    <w:rsid w:val="004B0D2F"/>
    <w:rsid w:val="004B0E9E"/>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E13"/>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5BA"/>
    <w:rsid w:val="004B6848"/>
    <w:rsid w:val="004B6C9C"/>
    <w:rsid w:val="004B6E41"/>
    <w:rsid w:val="004B6FE3"/>
    <w:rsid w:val="004B7061"/>
    <w:rsid w:val="004B71D3"/>
    <w:rsid w:val="004B73EE"/>
    <w:rsid w:val="004B74FF"/>
    <w:rsid w:val="004B7530"/>
    <w:rsid w:val="004B7909"/>
    <w:rsid w:val="004B7930"/>
    <w:rsid w:val="004B7B0B"/>
    <w:rsid w:val="004B7CAD"/>
    <w:rsid w:val="004C057E"/>
    <w:rsid w:val="004C097C"/>
    <w:rsid w:val="004C0C85"/>
    <w:rsid w:val="004C0D5E"/>
    <w:rsid w:val="004C1073"/>
    <w:rsid w:val="004C1141"/>
    <w:rsid w:val="004C1222"/>
    <w:rsid w:val="004C1530"/>
    <w:rsid w:val="004C15A0"/>
    <w:rsid w:val="004C1648"/>
    <w:rsid w:val="004C1904"/>
    <w:rsid w:val="004C1A5C"/>
    <w:rsid w:val="004C1B63"/>
    <w:rsid w:val="004C1DC6"/>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3F0E"/>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D6A"/>
    <w:rsid w:val="004C6EAD"/>
    <w:rsid w:val="004C7481"/>
    <w:rsid w:val="004C7719"/>
    <w:rsid w:val="004C795A"/>
    <w:rsid w:val="004C7983"/>
    <w:rsid w:val="004C7D10"/>
    <w:rsid w:val="004C7F15"/>
    <w:rsid w:val="004D00AA"/>
    <w:rsid w:val="004D0109"/>
    <w:rsid w:val="004D062E"/>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0B1"/>
    <w:rsid w:val="004E01EA"/>
    <w:rsid w:val="004E0495"/>
    <w:rsid w:val="004E0902"/>
    <w:rsid w:val="004E09D5"/>
    <w:rsid w:val="004E0E01"/>
    <w:rsid w:val="004E1033"/>
    <w:rsid w:val="004E173E"/>
    <w:rsid w:val="004E1853"/>
    <w:rsid w:val="004E19A5"/>
    <w:rsid w:val="004E1C7D"/>
    <w:rsid w:val="004E1D9E"/>
    <w:rsid w:val="004E1EFF"/>
    <w:rsid w:val="004E1FA7"/>
    <w:rsid w:val="004E2218"/>
    <w:rsid w:val="004E22E0"/>
    <w:rsid w:val="004E24AE"/>
    <w:rsid w:val="004E2720"/>
    <w:rsid w:val="004E27A7"/>
    <w:rsid w:val="004E27AB"/>
    <w:rsid w:val="004E2975"/>
    <w:rsid w:val="004E2C28"/>
    <w:rsid w:val="004E2EB0"/>
    <w:rsid w:val="004E334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985"/>
    <w:rsid w:val="004E5CFF"/>
    <w:rsid w:val="004E5D5D"/>
    <w:rsid w:val="004E60F3"/>
    <w:rsid w:val="004E6204"/>
    <w:rsid w:val="004E6281"/>
    <w:rsid w:val="004E662C"/>
    <w:rsid w:val="004E68E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208"/>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FA4"/>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5F6"/>
    <w:rsid w:val="004F7656"/>
    <w:rsid w:val="004F77A3"/>
    <w:rsid w:val="004F7802"/>
    <w:rsid w:val="004F7E35"/>
    <w:rsid w:val="004F7EBB"/>
    <w:rsid w:val="004F7F24"/>
    <w:rsid w:val="00500057"/>
    <w:rsid w:val="0050006C"/>
    <w:rsid w:val="005005D6"/>
    <w:rsid w:val="00500601"/>
    <w:rsid w:val="0050063B"/>
    <w:rsid w:val="005007C9"/>
    <w:rsid w:val="0050085C"/>
    <w:rsid w:val="00500DB6"/>
    <w:rsid w:val="00500E4F"/>
    <w:rsid w:val="00500EFA"/>
    <w:rsid w:val="00500F45"/>
    <w:rsid w:val="00500F7E"/>
    <w:rsid w:val="005010A4"/>
    <w:rsid w:val="00501237"/>
    <w:rsid w:val="0050137E"/>
    <w:rsid w:val="005014EE"/>
    <w:rsid w:val="00501549"/>
    <w:rsid w:val="00501558"/>
    <w:rsid w:val="0050159D"/>
    <w:rsid w:val="005015BD"/>
    <w:rsid w:val="005017C1"/>
    <w:rsid w:val="005017D0"/>
    <w:rsid w:val="0050186F"/>
    <w:rsid w:val="0050192E"/>
    <w:rsid w:val="00501A6F"/>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68"/>
    <w:rsid w:val="005045D8"/>
    <w:rsid w:val="005048EE"/>
    <w:rsid w:val="0050497A"/>
    <w:rsid w:val="00504985"/>
    <w:rsid w:val="00504A4F"/>
    <w:rsid w:val="00504DD7"/>
    <w:rsid w:val="00504E84"/>
    <w:rsid w:val="00504F79"/>
    <w:rsid w:val="00505275"/>
    <w:rsid w:val="0050556B"/>
    <w:rsid w:val="0050562D"/>
    <w:rsid w:val="005057AD"/>
    <w:rsid w:val="00505830"/>
    <w:rsid w:val="00505C86"/>
    <w:rsid w:val="005061CD"/>
    <w:rsid w:val="005065E8"/>
    <w:rsid w:val="005066C6"/>
    <w:rsid w:val="00506B0E"/>
    <w:rsid w:val="005074A3"/>
    <w:rsid w:val="00507641"/>
    <w:rsid w:val="00507703"/>
    <w:rsid w:val="0050776B"/>
    <w:rsid w:val="00507A05"/>
    <w:rsid w:val="00507E56"/>
    <w:rsid w:val="00507F6F"/>
    <w:rsid w:val="0051017D"/>
    <w:rsid w:val="005103D2"/>
    <w:rsid w:val="005103F5"/>
    <w:rsid w:val="00510608"/>
    <w:rsid w:val="005106B7"/>
    <w:rsid w:val="005107E0"/>
    <w:rsid w:val="00511079"/>
    <w:rsid w:val="0051113A"/>
    <w:rsid w:val="00511386"/>
    <w:rsid w:val="0051144E"/>
    <w:rsid w:val="00511492"/>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7B"/>
    <w:rsid w:val="00523694"/>
    <w:rsid w:val="005236A2"/>
    <w:rsid w:val="00523C11"/>
    <w:rsid w:val="00523C28"/>
    <w:rsid w:val="00523EC7"/>
    <w:rsid w:val="005242B6"/>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51"/>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C3F"/>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291"/>
    <w:rsid w:val="0053635C"/>
    <w:rsid w:val="0053643E"/>
    <w:rsid w:val="005364E7"/>
    <w:rsid w:val="0053667A"/>
    <w:rsid w:val="00536785"/>
    <w:rsid w:val="00536835"/>
    <w:rsid w:val="00536B4B"/>
    <w:rsid w:val="005371C3"/>
    <w:rsid w:val="005379CC"/>
    <w:rsid w:val="00537A26"/>
    <w:rsid w:val="00537AAD"/>
    <w:rsid w:val="00537D57"/>
    <w:rsid w:val="00540391"/>
    <w:rsid w:val="00540452"/>
    <w:rsid w:val="005406FC"/>
    <w:rsid w:val="005408BB"/>
    <w:rsid w:val="00540934"/>
    <w:rsid w:val="00540C38"/>
    <w:rsid w:val="00540C3E"/>
    <w:rsid w:val="00540D6F"/>
    <w:rsid w:val="00541040"/>
    <w:rsid w:val="005413B2"/>
    <w:rsid w:val="005419D8"/>
    <w:rsid w:val="00541A7B"/>
    <w:rsid w:val="00541BE0"/>
    <w:rsid w:val="00541D3D"/>
    <w:rsid w:val="0054202B"/>
    <w:rsid w:val="005422AF"/>
    <w:rsid w:val="00542889"/>
    <w:rsid w:val="005428C0"/>
    <w:rsid w:val="00542AAC"/>
    <w:rsid w:val="00542F1E"/>
    <w:rsid w:val="00542FC0"/>
    <w:rsid w:val="005433A4"/>
    <w:rsid w:val="0054391B"/>
    <w:rsid w:val="0054397A"/>
    <w:rsid w:val="00543C20"/>
    <w:rsid w:val="00543E9B"/>
    <w:rsid w:val="0054456C"/>
    <w:rsid w:val="00544899"/>
    <w:rsid w:val="005449CB"/>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58A"/>
    <w:rsid w:val="005536B8"/>
    <w:rsid w:val="0055392A"/>
    <w:rsid w:val="00553A4B"/>
    <w:rsid w:val="00553C34"/>
    <w:rsid w:val="00553D4D"/>
    <w:rsid w:val="00553D57"/>
    <w:rsid w:val="0055405B"/>
    <w:rsid w:val="005540C4"/>
    <w:rsid w:val="005544CA"/>
    <w:rsid w:val="005545C5"/>
    <w:rsid w:val="005546CE"/>
    <w:rsid w:val="0055479D"/>
    <w:rsid w:val="005548BC"/>
    <w:rsid w:val="00554A0B"/>
    <w:rsid w:val="00554A93"/>
    <w:rsid w:val="00554AA6"/>
    <w:rsid w:val="00554C69"/>
    <w:rsid w:val="00554E46"/>
    <w:rsid w:val="00554FB7"/>
    <w:rsid w:val="00555512"/>
    <w:rsid w:val="0055560A"/>
    <w:rsid w:val="0055574E"/>
    <w:rsid w:val="0055578F"/>
    <w:rsid w:val="005557A4"/>
    <w:rsid w:val="0055581B"/>
    <w:rsid w:val="00555D53"/>
    <w:rsid w:val="00556244"/>
    <w:rsid w:val="00556451"/>
    <w:rsid w:val="005565FC"/>
    <w:rsid w:val="0055681D"/>
    <w:rsid w:val="005568B5"/>
    <w:rsid w:val="00556BF7"/>
    <w:rsid w:val="0055717D"/>
    <w:rsid w:val="00557222"/>
    <w:rsid w:val="00557673"/>
    <w:rsid w:val="0055767A"/>
    <w:rsid w:val="005576D1"/>
    <w:rsid w:val="005577D4"/>
    <w:rsid w:val="00557962"/>
    <w:rsid w:val="00557967"/>
    <w:rsid w:val="005579E1"/>
    <w:rsid w:val="00557A8C"/>
    <w:rsid w:val="00557FF2"/>
    <w:rsid w:val="00560672"/>
    <w:rsid w:val="00560771"/>
    <w:rsid w:val="005607C6"/>
    <w:rsid w:val="00560C8F"/>
    <w:rsid w:val="00560E01"/>
    <w:rsid w:val="00561004"/>
    <w:rsid w:val="00561046"/>
    <w:rsid w:val="00561203"/>
    <w:rsid w:val="00561376"/>
    <w:rsid w:val="005613D6"/>
    <w:rsid w:val="0056140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36"/>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5E"/>
    <w:rsid w:val="005710EA"/>
    <w:rsid w:val="00571435"/>
    <w:rsid w:val="00571512"/>
    <w:rsid w:val="00571550"/>
    <w:rsid w:val="00571719"/>
    <w:rsid w:val="0057186A"/>
    <w:rsid w:val="0057194C"/>
    <w:rsid w:val="00572084"/>
    <w:rsid w:val="005722C7"/>
    <w:rsid w:val="00572316"/>
    <w:rsid w:val="00572379"/>
    <w:rsid w:val="0057237F"/>
    <w:rsid w:val="005723B4"/>
    <w:rsid w:val="00572473"/>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F5E"/>
    <w:rsid w:val="005740DA"/>
    <w:rsid w:val="005741D5"/>
    <w:rsid w:val="005744C5"/>
    <w:rsid w:val="00574513"/>
    <w:rsid w:val="00574620"/>
    <w:rsid w:val="005747DA"/>
    <w:rsid w:val="00574924"/>
    <w:rsid w:val="00574AE1"/>
    <w:rsid w:val="0057542F"/>
    <w:rsid w:val="00575515"/>
    <w:rsid w:val="005758E5"/>
    <w:rsid w:val="00575F5A"/>
    <w:rsid w:val="00575FAC"/>
    <w:rsid w:val="00576128"/>
    <w:rsid w:val="00576283"/>
    <w:rsid w:val="005763EF"/>
    <w:rsid w:val="005766EE"/>
    <w:rsid w:val="0057683B"/>
    <w:rsid w:val="00576A28"/>
    <w:rsid w:val="00576AD9"/>
    <w:rsid w:val="00576C9F"/>
    <w:rsid w:val="00576DBE"/>
    <w:rsid w:val="00576FA9"/>
    <w:rsid w:val="005771C8"/>
    <w:rsid w:val="005771DA"/>
    <w:rsid w:val="005772D9"/>
    <w:rsid w:val="005778E5"/>
    <w:rsid w:val="005779CA"/>
    <w:rsid w:val="00577ADA"/>
    <w:rsid w:val="00577AE6"/>
    <w:rsid w:val="00577E5F"/>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5C"/>
    <w:rsid w:val="00581994"/>
    <w:rsid w:val="00581BC8"/>
    <w:rsid w:val="00581ED4"/>
    <w:rsid w:val="00581FE2"/>
    <w:rsid w:val="005826FD"/>
    <w:rsid w:val="005828C2"/>
    <w:rsid w:val="00582994"/>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888"/>
    <w:rsid w:val="00590A4E"/>
    <w:rsid w:val="00590A5F"/>
    <w:rsid w:val="00590AD6"/>
    <w:rsid w:val="00590EFA"/>
    <w:rsid w:val="00590F02"/>
    <w:rsid w:val="0059128B"/>
    <w:rsid w:val="005912E7"/>
    <w:rsid w:val="005915E8"/>
    <w:rsid w:val="0059162E"/>
    <w:rsid w:val="00592244"/>
    <w:rsid w:val="0059229B"/>
    <w:rsid w:val="0059242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CC4"/>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89"/>
    <w:rsid w:val="00597FC0"/>
    <w:rsid w:val="005A0062"/>
    <w:rsid w:val="005A0169"/>
    <w:rsid w:val="005A0297"/>
    <w:rsid w:val="005A06B7"/>
    <w:rsid w:val="005A077F"/>
    <w:rsid w:val="005A08E5"/>
    <w:rsid w:val="005A0C6B"/>
    <w:rsid w:val="005A0F08"/>
    <w:rsid w:val="005A0F7D"/>
    <w:rsid w:val="005A0F96"/>
    <w:rsid w:val="005A10C9"/>
    <w:rsid w:val="005A1236"/>
    <w:rsid w:val="005A146E"/>
    <w:rsid w:val="005A1533"/>
    <w:rsid w:val="005A15CF"/>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A16"/>
    <w:rsid w:val="005A3B3E"/>
    <w:rsid w:val="005A405F"/>
    <w:rsid w:val="005A4348"/>
    <w:rsid w:val="005A4382"/>
    <w:rsid w:val="005A4475"/>
    <w:rsid w:val="005A4879"/>
    <w:rsid w:val="005A4B30"/>
    <w:rsid w:val="005A4B76"/>
    <w:rsid w:val="005A4E81"/>
    <w:rsid w:val="005A5133"/>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7A3"/>
    <w:rsid w:val="005B0942"/>
    <w:rsid w:val="005B1254"/>
    <w:rsid w:val="005B1411"/>
    <w:rsid w:val="005B14FB"/>
    <w:rsid w:val="005B1BC4"/>
    <w:rsid w:val="005B1C2B"/>
    <w:rsid w:val="005B1C55"/>
    <w:rsid w:val="005B22A0"/>
    <w:rsid w:val="005B255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6C29"/>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B56"/>
    <w:rsid w:val="005C3CCB"/>
    <w:rsid w:val="005C40E5"/>
    <w:rsid w:val="005C4189"/>
    <w:rsid w:val="005C4230"/>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1D"/>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BF6"/>
    <w:rsid w:val="005D2F6E"/>
    <w:rsid w:val="005D3019"/>
    <w:rsid w:val="005D3424"/>
    <w:rsid w:val="005D3850"/>
    <w:rsid w:val="005D38FD"/>
    <w:rsid w:val="005D3C49"/>
    <w:rsid w:val="005D3D7A"/>
    <w:rsid w:val="005D499E"/>
    <w:rsid w:val="005D4CB4"/>
    <w:rsid w:val="005D4CF7"/>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83B"/>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D4F"/>
    <w:rsid w:val="005E5E2F"/>
    <w:rsid w:val="005E5E58"/>
    <w:rsid w:val="005E6161"/>
    <w:rsid w:val="005E6544"/>
    <w:rsid w:val="005E6625"/>
    <w:rsid w:val="005E6706"/>
    <w:rsid w:val="005E6886"/>
    <w:rsid w:val="005E6899"/>
    <w:rsid w:val="005E68BC"/>
    <w:rsid w:val="005E6D68"/>
    <w:rsid w:val="005E6E4F"/>
    <w:rsid w:val="005E703A"/>
    <w:rsid w:val="005E708C"/>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BE1"/>
    <w:rsid w:val="005F6D15"/>
    <w:rsid w:val="005F6F49"/>
    <w:rsid w:val="005F7152"/>
    <w:rsid w:val="005F7747"/>
    <w:rsid w:val="005F7E87"/>
    <w:rsid w:val="0060001B"/>
    <w:rsid w:val="006002A4"/>
    <w:rsid w:val="00600C77"/>
    <w:rsid w:val="0060154B"/>
    <w:rsid w:val="00601648"/>
    <w:rsid w:val="0060172A"/>
    <w:rsid w:val="00601A01"/>
    <w:rsid w:val="00601AD6"/>
    <w:rsid w:val="00601B3B"/>
    <w:rsid w:val="00601B6D"/>
    <w:rsid w:val="00602002"/>
    <w:rsid w:val="006022E1"/>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5FCA"/>
    <w:rsid w:val="006061AE"/>
    <w:rsid w:val="0060623B"/>
    <w:rsid w:val="00606474"/>
    <w:rsid w:val="00606539"/>
    <w:rsid w:val="00606666"/>
    <w:rsid w:val="006067D8"/>
    <w:rsid w:val="006069C5"/>
    <w:rsid w:val="00606A2A"/>
    <w:rsid w:val="00606CDD"/>
    <w:rsid w:val="00607346"/>
    <w:rsid w:val="00607404"/>
    <w:rsid w:val="006075DA"/>
    <w:rsid w:val="00607675"/>
    <w:rsid w:val="00607740"/>
    <w:rsid w:val="006077EF"/>
    <w:rsid w:val="00607A2E"/>
    <w:rsid w:val="00607CBF"/>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09"/>
    <w:rsid w:val="00620296"/>
    <w:rsid w:val="00620462"/>
    <w:rsid w:val="006205A3"/>
    <w:rsid w:val="006206B2"/>
    <w:rsid w:val="00620829"/>
    <w:rsid w:val="00620880"/>
    <w:rsid w:val="00620A12"/>
    <w:rsid w:val="00620DB9"/>
    <w:rsid w:val="00620F5F"/>
    <w:rsid w:val="00620F68"/>
    <w:rsid w:val="00621438"/>
    <w:rsid w:val="0062154F"/>
    <w:rsid w:val="006215B9"/>
    <w:rsid w:val="00621B09"/>
    <w:rsid w:val="00621F28"/>
    <w:rsid w:val="00621FC6"/>
    <w:rsid w:val="00622153"/>
    <w:rsid w:val="00622226"/>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79F"/>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583"/>
    <w:rsid w:val="00631640"/>
    <w:rsid w:val="00631843"/>
    <w:rsid w:val="00631ADB"/>
    <w:rsid w:val="00631BF4"/>
    <w:rsid w:val="00631CE4"/>
    <w:rsid w:val="00631CF2"/>
    <w:rsid w:val="00631E09"/>
    <w:rsid w:val="00632244"/>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24"/>
    <w:rsid w:val="00633D59"/>
    <w:rsid w:val="00633F40"/>
    <w:rsid w:val="00633F57"/>
    <w:rsid w:val="00633F7A"/>
    <w:rsid w:val="0063409E"/>
    <w:rsid w:val="006342D4"/>
    <w:rsid w:val="00634485"/>
    <w:rsid w:val="006345C3"/>
    <w:rsid w:val="006345D9"/>
    <w:rsid w:val="006346ED"/>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003"/>
    <w:rsid w:val="00636454"/>
    <w:rsid w:val="00636561"/>
    <w:rsid w:val="006366B7"/>
    <w:rsid w:val="00636736"/>
    <w:rsid w:val="00636B21"/>
    <w:rsid w:val="00636C2F"/>
    <w:rsid w:val="00637057"/>
    <w:rsid w:val="006370C8"/>
    <w:rsid w:val="00637369"/>
    <w:rsid w:val="00637917"/>
    <w:rsid w:val="006379EA"/>
    <w:rsid w:val="00637A78"/>
    <w:rsid w:val="00637A85"/>
    <w:rsid w:val="00637D51"/>
    <w:rsid w:val="00637DD1"/>
    <w:rsid w:val="00637F30"/>
    <w:rsid w:val="00640639"/>
    <w:rsid w:val="00640B09"/>
    <w:rsid w:val="00640B3D"/>
    <w:rsid w:val="00640B46"/>
    <w:rsid w:val="00640D7A"/>
    <w:rsid w:val="006414A4"/>
    <w:rsid w:val="006414D9"/>
    <w:rsid w:val="006414EB"/>
    <w:rsid w:val="00641518"/>
    <w:rsid w:val="006416FA"/>
    <w:rsid w:val="006418B2"/>
    <w:rsid w:val="00641E8A"/>
    <w:rsid w:val="0064219E"/>
    <w:rsid w:val="006421A8"/>
    <w:rsid w:val="00642239"/>
    <w:rsid w:val="0064252A"/>
    <w:rsid w:val="006428EB"/>
    <w:rsid w:val="00642A83"/>
    <w:rsid w:val="00642E85"/>
    <w:rsid w:val="006430ED"/>
    <w:rsid w:val="006431B1"/>
    <w:rsid w:val="006431BD"/>
    <w:rsid w:val="0064321E"/>
    <w:rsid w:val="006435FD"/>
    <w:rsid w:val="00643862"/>
    <w:rsid w:val="0064394F"/>
    <w:rsid w:val="00643B24"/>
    <w:rsid w:val="0064404E"/>
    <w:rsid w:val="00644246"/>
    <w:rsid w:val="0064463A"/>
    <w:rsid w:val="0064486B"/>
    <w:rsid w:val="006449BF"/>
    <w:rsid w:val="00644D23"/>
    <w:rsid w:val="006452E4"/>
    <w:rsid w:val="00645532"/>
    <w:rsid w:val="0064556E"/>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026"/>
    <w:rsid w:val="0065268D"/>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A44"/>
    <w:rsid w:val="00654B12"/>
    <w:rsid w:val="00654DA6"/>
    <w:rsid w:val="00655078"/>
    <w:rsid w:val="006550B8"/>
    <w:rsid w:val="0065510F"/>
    <w:rsid w:val="00655156"/>
    <w:rsid w:val="006551DB"/>
    <w:rsid w:val="006551E5"/>
    <w:rsid w:val="006553A4"/>
    <w:rsid w:val="0065542D"/>
    <w:rsid w:val="006556EA"/>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58"/>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189"/>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C3"/>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386"/>
    <w:rsid w:val="00670576"/>
    <w:rsid w:val="006709C5"/>
    <w:rsid w:val="00670F28"/>
    <w:rsid w:val="006712F4"/>
    <w:rsid w:val="006713C7"/>
    <w:rsid w:val="00671472"/>
    <w:rsid w:val="0067148D"/>
    <w:rsid w:val="00671515"/>
    <w:rsid w:val="00671761"/>
    <w:rsid w:val="0067178F"/>
    <w:rsid w:val="0067195E"/>
    <w:rsid w:val="00671D7A"/>
    <w:rsid w:val="00671FC2"/>
    <w:rsid w:val="006723D3"/>
    <w:rsid w:val="006723DD"/>
    <w:rsid w:val="0067240C"/>
    <w:rsid w:val="00672A4E"/>
    <w:rsid w:val="00672A6E"/>
    <w:rsid w:val="00672ACA"/>
    <w:rsid w:val="00672B9F"/>
    <w:rsid w:val="00672DBF"/>
    <w:rsid w:val="006731CE"/>
    <w:rsid w:val="006737D4"/>
    <w:rsid w:val="00673E0F"/>
    <w:rsid w:val="00674113"/>
    <w:rsid w:val="0067413A"/>
    <w:rsid w:val="006749C5"/>
    <w:rsid w:val="00674A3E"/>
    <w:rsid w:val="00674BD8"/>
    <w:rsid w:val="0067548F"/>
    <w:rsid w:val="006754C5"/>
    <w:rsid w:val="006754CD"/>
    <w:rsid w:val="00675536"/>
    <w:rsid w:val="00675570"/>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4"/>
    <w:rsid w:val="00677CAE"/>
    <w:rsid w:val="00677CDD"/>
    <w:rsid w:val="006801C3"/>
    <w:rsid w:val="006802B5"/>
    <w:rsid w:val="00680476"/>
    <w:rsid w:val="006805F0"/>
    <w:rsid w:val="00680936"/>
    <w:rsid w:val="00680B43"/>
    <w:rsid w:val="00680C13"/>
    <w:rsid w:val="00680E1C"/>
    <w:rsid w:val="00681123"/>
    <w:rsid w:val="00681137"/>
    <w:rsid w:val="00681173"/>
    <w:rsid w:val="00681712"/>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46"/>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209"/>
    <w:rsid w:val="0069031B"/>
    <w:rsid w:val="00690426"/>
    <w:rsid w:val="00690485"/>
    <w:rsid w:val="006905D2"/>
    <w:rsid w:val="00690795"/>
    <w:rsid w:val="00690876"/>
    <w:rsid w:val="00690A2F"/>
    <w:rsid w:val="0069101B"/>
    <w:rsid w:val="00691677"/>
    <w:rsid w:val="0069196D"/>
    <w:rsid w:val="00691A6B"/>
    <w:rsid w:val="00691B17"/>
    <w:rsid w:val="00691B25"/>
    <w:rsid w:val="00691CAB"/>
    <w:rsid w:val="00691D6C"/>
    <w:rsid w:val="00691D77"/>
    <w:rsid w:val="00691E7A"/>
    <w:rsid w:val="00691EA1"/>
    <w:rsid w:val="00692153"/>
    <w:rsid w:val="00692638"/>
    <w:rsid w:val="006926F7"/>
    <w:rsid w:val="00692ADC"/>
    <w:rsid w:val="00692C81"/>
    <w:rsid w:val="0069309C"/>
    <w:rsid w:val="0069334F"/>
    <w:rsid w:val="0069360C"/>
    <w:rsid w:val="00693991"/>
    <w:rsid w:val="00693A3C"/>
    <w:rsid w:val="00693AE8"/>
    <w:rsid w:val="00693C75"/>
    <w:rsid w:val="00693CDF"/>
    <w:rsid w:val="00693E54"/>
    <w:rsid w:val="00693F3F"/>
    <w:rsid w:val="0069402E"/>
    <w:rsid w:val="00694038"/>
    <w:rsid w:val="0069464E"/>
    <w:rsid w:val="00694907"/>
    <w:rsid w:val="00694EA4"/>
    <w:rsid w:val="00694F5D"/>
    <w:rsid w:val="00694F6F"/>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52"/>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0FF9"/>
    <w:rsid w:val="006A103C"/>
    <w:rsid w:val="006A11CE"/>
    <w:rsid w:val="006A126F"/>
    <w:rsid w:val="006A1380"/>
    <w:rsid w:val="006A17BF"/>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35"/>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B8D"/>
    <w:rsid w:val="006B0C50"/>
    <w:rsid w:val="006B0DAF"/>
    <w:rsid w:val="006B0E14"/>
    <w:rsid w:val="006B0E92"/>
    <w:rsid w:val="006B185D"/>
    <w:rsid w:val="006B19D4"/>
    <w:rsid w:val="006B1D4F"/>
    <w:rsid w:val="006B1D6C"/>
    <w:rsid w:val="006B1EBE"/>
    <w:rsid w:val="006B1F9D"/>
    <w:rsid w:val="006B2141"/>
    <w:rsid w:val="006B2266"/>
    <w:rsid w:val="006B2488"/>
    <w:rsid w:val="006B271C"/>
    <w:rsid w:val="006B2765"/>
    <w:rsid w:val="006B2940"/>
    <w:rsid w:val="006B2A3A"/>
    <w:rsid w:val="006B31D9"/>
    <w:rsid w:val="006B3574"/>
    <w:rsid w:val="006B35F9"/>
    <w:rsid w:val="006B369E"/>
    <w:rsid w:val="006B3719"/>
    <w:rsid w:val="006B3C5B"/>
    <w:rsid w:val="006B3D8E"/>
    <w:rsid w:val="006B3F39"/>
    <w:rsid w:val="006B40AF"/>
    <w:rsid w:val="006B4118"/>
    <w:rsid w:val="006B443D"/>
    <w:rsid w:val="006B451C"/>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EE"/>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148"/>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4B6"/>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25F"/>
    <w:rsid w:val="006D32BA"/>
    <w:rsid w:val="006D3432"/>
    <w:rsid w:val="006D34CD"/>
    <w:rsid w:val="006D379B"/>
    <w:rsid w:val="006D3952"/>
    <w:rsid w:val="006D3BE9"/>
    <w:rsid w:val="006D3BF3"/>
    <w:rsid w:val="006D3D69"/>
    <w:rsid w:val="006D3E76"/>
    <w:rsid w:val="006D4169"/>
    <w:rsid w:val="006D4655"/>
    <w:rsid w:val="006D4680"/>
    <w:rsid w:val="006D481A"/>
    <w:rsid w:val="006D4A59"/>
    <w:rsid w:val="006D4C3C"/>
    <w:rsid w:val="006D508D"/>
    <w:rsid w:val="006D5417"/>
    <w:rsid w:val="006D54F3"/>
    <w:rsid w:val="006D5698"/>
    <w:rsid w:val="006D58D6"/>
    <w:rsid w:val="006D5B6F"/>
    <w:rsid w:val="006D5B83"/>
    <w:rsid w:val="006D5E2C"/>
    <w:rsid w:val="006D5F1A"/>
    <w:rsid w:val="006D5FED"/>
    <w:rsid w:val="006D627C"/>
    <w:rsid w:val="006D6308"/>
    <w:rsid w:val="006D6345"/>
    <w:rsid w:val="006D637B"/>
    <w:rsid w:val="006D6557"/>
    <w:rsid w:val="006D668B"/>
    <w:rsid w:val="006D6970"/>
    <w:rsid w:val="006D69D3"/>
    <w:rsid w:val="006D6C15"/>
    <w:rsid w:val="006D6CEA"/>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17A"/>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99E"/>
    <w:rsid w:val="006F6A79"/>
    <w:rsid w:val="006F6DC2"/>
    <w:rsid w:val="006F6ED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ADD"/>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15"/>
    <w:rsid w:val="007068EE"/>
    <w:rsid w:val="00706CB0"/>
    <w:rsid w:val="00706E57"/>
    <w:rsid w:val="00706E61"/>
    <w:rsid w:val="00706F2C"/>
    <w:rsid w:val="00707000"/>
    <w:rsid w:val="007075AD"/>
    <w:rsid w:val="00707816"/>
    <w:rsid w:val="00707CDD"/>
    <w:rsid w:val="00707E9A"/>
    <w:rsid w:val="00710110"/>
    <w:rsid w:val="00710462"/>
    <w:rsid w:val="00710BD6"/>
    <w:rsid w:val="00710D0E"/>
    <w:rsid w:val="00710EEB"/>
    <w:rsid w:val="00711412"/>
    <w:rsid w:val="007114C3"/>
    <w:rsid w:val="00711519"/>
    <w:rsid w:val="00711528"/>
    <w:rsid w:val="007117F2"/>
    <w:rsid w:val="00711837"/>
    <w:rsid w:val="00711E13"/>
    <w:rsid w:val="00712142"/>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124"/>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7AC"/>
    <w:rsid w:val="00722A58"/>
    <w:rsid w:val="00722B6A"/>
    <w:rsid w:val="00722C4B"/>
    <w:rsid w:val="00722DCB"/>
    <w:rsid w:val="007231AD"/>
    <w:rsid w:val="007231B5"/>
    <w:rsid w:val="007231EB"/>
    <w:rsid w:val="00723427"/>
    <w:rsid w:val="007234D8"/>
    <w:rsid w:val="007235A0"/>
    <w:rsid w:val="007237FE"/>
    <w:rsid w:val="00723941"/>
    <w:rsid w:val="00723E6C"/>
    <w:rsid w:val="00723F7C"/>
    <w:rsid w:val="007240DE"/>
    <w:rsid w:val="007244C0"/>
    <w:rsid w:val="0072454F"/>
    <w:rsid w:val="0072467C"/>
    <w:rsid w:val="00724798"/>
    <w:rsid w:val="007247C5"/>
    <w:rsid w:val="007248B3"/>
    <w:rsid w:val="00724943"/>
    <w:rsid w:val="007249A2"/>
    <w:rsid w:val="00724C99"/>
    <w:rsid w:val="00724D82"/>
    <w:rsid w:val="007255A1"/>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586"/>
    <w:rsid w:val="0073060D"/>
    <w:rsid w:val="0073068A"/>
    <w:rsid w:val="00730862"/>
    <w:rsid w:val="00730AA6"/>
    <w:rsid w:val="00730F02"/>
    <w:rsid w:val="00731137"/>
    <w:rsid w:val="0073141A"/>
    <w:rsid w:val="007314BD"/>
    <w:rsid w:val="007315B2"/>
    <w:rsid w:val="0073197F"/>
    <w:rsid w:val="00731A4A"/>
    <w:rsid w:val="00731A8D"/>
    <w:rsid w:val="00731BBD"/>
    <w:rsid w:val="00731CD8"/>
    <w:rsid w:val="00731E22"/>
    <w:rsid w:val="0073239F"/>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5D76"/>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A7"/>
    <w:rsid w:val="00742CFD"/>
    <w:rsid w:val="00742D49"/>
    <w:rsid w:val="00742E71"/>
    <w:rsid w:val="00743044"/>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84"/>
    <w:rsid w:val="007467CB"/>
    <w:rsid w:val="007471E7"/>
    <w:rsid w:val="007475E4"/>
    <w:rsid w:val="00747648"/>
    <w:rsid w:val="0074777F"/>
    <w:rsid w:val="0074778E"/>
    <w:rsid w:val="00747874"/>
    <w:rsid w:val="007479FB"/>
    <w:rsid w:val="00747BC2"/>
    <w:rsid w:val="00747CF4"/>
    <w:rsid w:val="00747F9F"/>
    <w:rsid w:val="007502CF"/>
    <w:rsid w:val="007503A5"/>
    <w:rsid w:val="007504E3"/>
    <w:rsid w:val="00750571"/>
    <w:rsid w:val="00750576"/>
    <w:rsid w:val="007505E1"/>
    <w:rsid w:val="00750719"/>
    <w:rsid w:val="007509D4"/>
    <w:rsid w:val="00750A82"/>
    <w:rsid w:val="00750C2F"/>
    <w:rsid w:val="00750FF2"/>
    <w:rsid w:val="007510D4"/>
    <w:rsid w:val="00751147"/>
    <w:rsid w:val="00751215"/>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9D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3C"/>
    <w:rsid w:val="00757F94"/>
    <w:rsid w:val="007602C6"/>
    <w:rsid w:val="0076056F"/>
    <w:rsid w:val="007605B2"/>
    <w:rsid w:val="007606E9"/>
    <w:rsid w:val="007608EE"/>
    <w:rsid w:val="00760B2E"/>
    <w:rsid w:val="00760C68"/>
    <w:rsid w:val="00760E9D"/>
    <w:rsid w:val="00761517"/>
    <w:rsid w:val="0076186B"/>
    <w:rsid w:val="00761BE0"/>
    <w:rsid w:val="00761C29"/>
    <w:rsid w:val="00761FBE"/>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162"/>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645"/>
    <w:rsid w:val="00770844"/>
    <w:rsid w:val="00770869"/>
    <w:rsid w:val="00770B44"/>
    <w:rsid w:val="00770CCB"/>
    <w:rsid w:val="00770FD5"/>
    <w:rsid w:val="0077133A"/>
    <w:rsid w:val="00771493"/>
    <w:rsid w:val="007714C6"/>
    <w:rsid w:val="007714E6"/>
    <w:rsid w:val="007716D4"/>
    <w:rsid w:val="00771740"/>
    <w:rsid w:val="007718CC"/>
    <w:rsid w:val="00771C6F"/>
    <w:rsid w:val="00771D8C"/>
    <w:rsid w:val="00771E1B"/>
    <w:rsid w:val="0077227A"/>
    <w:rsid w:val="00772573"/>
    <w:rsid w:val="00772574"/>
    <w:rsid w:val="00772C84"/>
    <w:rsid w:val="00773285"/>
    <w:rsid w:val="00773443"/>
    <w:rsid w:val="007734E0"/>
    <w:rsid w:val="007736EB"/>
    <w:rsid w:val="007738DC"/>
    <w:rsid w:val="00773E70"/>
    <w:rsid w:val="007745C2"/>
    <w:rsid w:val="007747B5"/>
    <w:rsid w:val="007748E0"/>
    <w:rsid w:val="007749A1"/>
    <w:rsid w:val="00774B6E"/>
    <w:rsid w:val="00774D5D"/>
    <w:rsid w:val="00774DA1"/>
    <w:rsid w:val="00775162"/>
    <w:rsid w:val="0077548E"/>
    <w:rsid w:val="00775608"/>
    <w:rsid w:val="00775807"/>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AF1"/>
    <w:rsid w:val="00777B34"/>
    <w:rsid w:val="00777CBF"/>
    <w:rsid w:val="00777DD9"/>
    <w:rsid w:val="00777DF5"/>
    <w:rsid w:val="007800D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2EE0"/>
    <w:rsid w:val="00783045"/>
    <w:rsid w:val="0078309F"/>
    <w:rsid w:val="00783162"/>
    <w:rsid w:val="00783701"/>
    <w:rsid w:val="0078371B"/>
    <w:rsid w:val="00783A87"/>
    <w:rsid w:val="00783ACA"/>
    <w:rsid w:val="00783D76"/>
    <w:rsid w:val="00783F7A"/>
    <w:rsid w:val="00784022"/>
    <w:rsid w:val="0078406D"/>
    <w:rsid w:val="00784084"/>
    <w:rsid w:val="007844F9"/>
    <w:rsid w:val="0078456E"/>
    <w:rsid w:val="0078457B"/>
    <w:rsid w:val="007845A7"/>
    <w:rsid w:val="00784B48"/>
    <w:rsid w:val="00784BC6"/>
    <w:rsid w:val="00784C52"/>
    <w:rsid w:val="00784CEF"/>
    <w:rsid w:val="00785409"/>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0D7"/>
    <w:rsid w:val="00790141"/>
    <w:rsid w:val="00790558"/>
    <w:rsid w:val="007906B0"/>
    <w:rsid w:val="007906DF"/>
    <w:rsid w:val="007907B8"/>
    <w:rsid w:val="007909E2"/>
    <w:rsid w:val="00790C20"/>
    <w:rsid w:val="00790DB2"/>
    <w:rsid w:val="00790F87"/>
    <w:rsid w:val="00790F94"/>
    <w:rsid w:val="00790FB1"/>
    <w:rsid w:val="00790FC1"/>
    <w:rsid w:val="00791299"/>
    <w:rsid w:val="0079152E"/>
    <w:rsid w:val="0079180E"/>
    <w:rsid w:val="00791B41"/>
    <w:rsid w:val="00791CBB"/>
    <w:rsid w:val="00791E28"/>
    <w:rsid w:val="00792103"/>
    <w:rsid w:val="00792441"/>
    <w:rsid w:val="0079249C"/>
    <w:rsid w:val="0079250E"/>
    <w:rsid w:val="00792A3E"/>
    <w:rsid w:val="00792B1A"/>
    <w:rsid w:val="00792D70"/>
    <w:rsid w:val="00792DCA"/>
    <w:rsid w:val="00792DE6"/>
    <w:rsid w:val="00792F2B"/>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97B3A"/>
    <w:rsid w:val="007A0037"/>
    <w:rsid w:val="007A0213"/>
    <w:rsid w:val="007A0282"/>
    <w:rsid w:val="007A02A1"/>
    <w:rsid w:val="007A0626"/>
    <w:rsid w:val="007A0A8B"/>
    <w:rsid w:val="007A0B79"/>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618"/>
    <w:rsid w:val="007A37C0"/>
    <w:rsid w:val="007A381F"/>
    <w:rsid w:val="007A394F"/>
    <w:rsid w:val="007A39B0"/>
    <w:rsid w:val="007A3C42"/>
    <w:rsid w:val="007A431A"/>
    <w:rsid w:val="007A43EE"/>
    <w:rsid w:val="007A4530"/>
    <w:rsid w:val="007A4791"/>
    <w:rsid w:val="007A4A4F"/>
    <w:rsid w:val="007A4C9E"/>
    <w:rsid w:val="007A52EC"/>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8D4"/>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08A"/>
    <w:rsid w:val="007B213B"/>
    <w:rsid w:val="007B2680"/>
    <w:rsid w:val="007B29CF"/>
    <w:rsid w:val="007B2A4B"/>
    <w:rsid w:val="007B2BFF"/>
    <w:rsid w:val="007B2C5C"/>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BF4"/>
    <w:rsid w:val="007C2E78"/>
    <w:rsid w:val="007C2FAA"/>
    <w:rsid w:val="007C308D"/>
    <w:rsid w:val="007C3B2D"/>
    <w:rsid w:val="007C3B72"/>
    <w:rsid w:val="007C3B77"/>
    <w:rsid w:val="007C3CB9"/>
    <w:rsid w:val="007C3D88"/>
    <w:rsid w:val="007C3DC3"/>
    <w:rsid w:val="007C3FEF"/>
    <w:rsid w:val="007C431F"/>
    <w:rsid w:val="007C47D2"/>
    <w:rsid w:val="007C49E5"/>
    <w:rsid w:val="007C4D1B"/>
    <w:rsid w:val="007C4E11"/>
    <w:rsid w:val="007C4EB4"/>
    <w:rsid w:val="007C4EFE"/>
    <w:rsid w:val="007C53D8"/>
    <w:rsid w:val="007C5463"/>
    <w:rsid w:val="007C5639"/>
    <w:rsid w:val="007C5BA4"/>
    <w:rsid w:val="007C5DF1"/>
    <w:rsid w:val="007C5F18"/>
    <w:rsid w:val="007C6BE8"/>
    <w:rsid w:val="007C6DCB"/>
    <w:rsid w:val="007C7161"/>
    <w:rsid w:val="007C71C0"/>
    <w:rsid w:val="007C7552"/>
    <w:rsid w:val="007C7637"/>
    <w:rsid w:val="007C7A8F"/>
    <w:rsid w:val="007C7BB7"/>
    <w:rsid w:val="007C7BB9"/>
    <w:rsid w:val="007C7C40"/>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FAF"/>
    <w:rsid w:val="007D336C"/>
    <w:rsid w:val="007D34B8"/>
    <w:rsid w:val="007D35BD"/>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AC1"/>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5E6"/>
    <w:rsid w:val="007E198A"/>
    <w:rsid w:val="007E1AB0"/>
    <w:rsid w:val="007E1C29"/>
    <w:rsid w:val="007E1CCD"/>
    <w:rsid w:val="007E2067"/>
    <w:rsid w:val="007E20CB"/>
    <w:rsid w:val="007E217C"/>
    <w:rsid w:val="007E2387"/>
    <w:rsid w:val="007E2437"/>
    <w:rsid w:val="007E2552"/>
    <w:rsid w:val="007E271E"/>
    <w:rsid w:val="007E2811"/>
    <w:rsid w:val="007E2AD4"/>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642"/>
    <w:rsid w:val="007E4763"/>
    <w:rsid w:val="007E47E3"/>
    <w:rsid w:val="007E4863"/>
    <w:rsid w:val="007E486D"/>
    <w:rsid w:val="007E4A2C"/>
    <w:rsid w:val="007E4A30"/>
    <w:rsid w:val="007E4AB4"/>
    <w:rsid w:val="007E4C04"/>
    <w:rsid w:val="007E4CB0"/>
    <w:rsid w:val="007E4D91"/>
    <w:rsid w:val="007E4E1B"/>
    <w:rsid w:val="007E4F19"/>
    <w:rsid w:val="007E4F26"/>
    <w:rsid w:val="007E5026"/>
    <w:rsid w:val="007E5151"/>
    <w:rsid w:val="007E5357"/>
    <w:rsid w:val="007E554A"/>
    <w:rsid w:val="007E560B"/>
    <w:rsid w:val="007E5875"/>
    <w:rsid w:val="007E58E7"/>
    <w:rsid w:val="007E58F2"/>
    <w:rsid w:val="007E5974"/>
    <w:rsid w:val="007E5DC6"/>
    <w:rsid w:val="007E612D"/>
    <w:rsid w:val="007E62D0"/>
    <w:rsid w:val="007E646D"/>
    <w:rsid w:val="007E648C"/>
    <w:rsid w:val="007E65B4"/>
    <w:rsid w:val="007E677D"/>
    <w:rsid w:val="007E6BC9"/>
    <w:rsid w:val="007E6D2B"/>
    <w:rsid w:val="007E6F2A"/>
    <w:rsid w:val="007E70C3"/>
    <w:rsid w:val="007E7174"/>
    <w:rsid w:val="007E7312"/>
    <w:rsid w:val="007E74CD"/>
    <w:rsid w:val="007E74E1"/>
    <w:rsid w:val="007E75F7"/>
    <w:rsid w:val="007E7880"/>
    <w:rsid w:val="007E7948"/>
    <w:rsid w:val="007E7B8B"/>
    <w:rsid w:val="007E7F34"/>
    <w:rsid w:val="007E7F98"/>
    <w:rsid w:val="007F033E"/>
    <w:rsid w:val="007F03E9"/>
    <w:rsid w:val="007F0726"/>
    <w:rsid w:val="007F0961"/>
    <w:rsid w:val="007F0BEF"/>
    <w:rsid w:val="007F0C53"/>
    <w:rsid w:val="007F109F"/>
    <w:rsid w:val="007F11D5"/>
    <w:rsid w:val="007F1346"/>
    <w:rsid w:val="007F138D"/>
    <w:rsid w:val="007F1828"/>
    <w:rsid w:val="007F194D"/>
    <w:rsid w:val="007F19E6"/>
    <w:rsid w:val="007F1F1B"/>
    <w:rsid w:val="007F2017"/>
    <w:rsid w:val="007F212C"/>
    <w:rsid w:val="007F23D6"/>
    <w:rsid w:val="007F2403"/>
    <w:rsid w:val="007F24E4"/>
    <w:rsid w:val="007F2FAD"/>
    <w:rsid w:val="007F303D"/>
    <w:rsid w:val="007F3053"/>
    <w:rsid w:val="007F3160"/>
    <w:rsid w:val="007F38AE"/>
    <w:rsid w:val="007F3D34"/>
    <w:rsid w:val="007F4053"/>
    <w:rsid w:val="007F422D"/>
    <w:rsid w:val="007F44E6"/>
    <w:rsid w:val="007F44F0"/>
    <w:rsid w:val="007F46C0"/>
    <w:rsid w:val="007F4A0F"/>
    <w:rsid w:val="007F4B32"/>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7FB"/>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3F32"/>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13"/>
    <w:rsid w:val="0081153C"/>
    <w:rsid w:val="008117F7"/>
    <w:rsid w:val="0081180F"/>
    <w:rsid w:val="008118F2"/>
    <w:rsid w:val="00811A02"/>
    <w:rsid w:val="00811AFB"/>
    <w:rsid w:val="00811D1C"/>
    <w:rsid w:val="00812310"/>
    <w:rsid w:val="00812332"/>
    <w:rsid w:val="00812643"/>
    <w:rsid w:val="0081264B"/>
    <w:rsid w:val="0081293A"/>
    <w:rsid w:val="00812B11"/>
    <w:rsid w:val="00812B47"/>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CAD"/>
    <w:rsid w:val="00815D4F"/>
    <w:rsid w:val="00815F49"/>
    <w:rsid w:val="00816019"/>
    <w:rsid w:val="008161EE"/>
    <w:rsid w:val="00816330"/>
    <w:rsid w:val="00816398"/>
    <w:rsid w:val="0081681A"/>
    <w:rsid w:val="008168CC"/>
    <w:rsid w:val="00816940"/>
    <w:rsid w:val="00816B93"/>
    <w:rsid w:val="00816BE6"/>
    <w:rsid w:val="00816C95"/>
    <w:rsid w:val="00816FF7"/>
    <w:rsid w:val="008171B2"/>
    <w:rsid w:val="00817218"/>
    <w:rsid w:val="008172B0"/>
    <w:rsid w:val="008172B3"/>
    <w:rsid w:val="00817314"/>
    <w:rsid w:val="0081753D"/>
    <w:rsid w:val="0081775A"/>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038"/>
    <w:rsid w:val="008236F0"/>
    <w:rsid w:val="00823A22"/>
    <w:rsid w:val="00823A53"/>
    <w:rsid w:val="00823AC8"/>
    <w:rsid w:val="00823B04"/>
    <w:rsid w:val="0082414C"/>
    <w:rsid w:val="0082462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73D"/>
    <w:rsid w:val="00830CC8"/>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CBE"/>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B0F"/>
    <w:rsid w:val="00835C9B"/>
    <w:rsid w:val="00835F1A"/>
    <w:rsid w:val="00835F80"/>
    <w:rsid w:val="00836517"/>
    <w:rsid w:val="00836949"/>
    <w:rsid w:val="00836B0F"/>
    <w:rsid w:val="00836C7B"/>
    <w:rsid w:val="00836CF3"/>
    <w:rsid w:val="00836ECD"/>
    <w:rsid w:val="008370A5"/>
    <w:rsid w:val="00837796"/>
    <w:rsid w:val="00837846"/>
    <w:rsid w:val="00837AA6"/>
    <w:rsid w:val="00837B74"/>
    <w:rsid w:val="008401E1"/>
    <w:rsid w:val="0084067B"/>
    <w:rsid w:val="00840774"/>
    <w:rsid w:val="00840C27"/>
    <w:rsid w:val="00840CAA"/>
    <w:rsid w:val="00840D8A"/>
    <w:rsid w:val="0084196C"/>
    <w:rsid w:val="00841BC2"/>
    <w:rsid w:val="008422F9"/>
    <w:rsid w:val="0084230A"/>
    <w:rsid w:val="008423A3"/>
    <w:rsid w:val="008423FB"/>
    <w:rsid w:val="00842488"/>
    <w:rsid w:val="008425F0"/>
    <w:rsid w:val="0084292D"/>
    <w:rsid w:val="00842D9F"/>
    <w:rsid w:val="00842F99"/>
    <w:rsid w:val="00843064"/>
    <w:rsid w:val="008431E6"/>
    <w:rsid w:val="008434FF"/>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538"/>
    <w:rsid w:val="008457DF"/>
    <w:rsid w:val="008459D1"/>
    <w:rsid w:val="00845A25"/>
    <w:rsid w:val="00845EEE"/>
    <w:rsid w:val="00846027"/>
    <w:rsid w:val="00846196"/>
    <w:rsid w:val="0084646D"/>
    <w:rsid w:val="00846BD3"/>
    <w:rsid w:val="00846FD2"/>
    <w:rsid w:val="00847CD9"/>
    <w:rsid w:val="00847D89"/>
    <w:rsid w:val="008501C5"/>
    <w:rsid w:val="00850392"/>
    <w:rsid w:val="0085046B"/>
    <w:rsid w:val="0085074A"/>
    <w:rsid w:val="00850840"/>
    <w:rsid w:val="0085098C"/>
    <w:rsid w:val="00850B81"/>
    <w:rsid w:val="00850D3A"/>
    <w:rsid w:val="00850E2A"/>
    <w:rsid w:val="00850E42"/>
    <w:rsid w:val="0085118D"/>
    <w:rsid w:val="00851298"/>
    <w:rsid w:val="008515E0"/>
    <w:rsid w:val="00851867"/>
    <w:rsid w:val="008518AD"/>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CC1"/>
    <w:rsid w:val="00855D16"/>
    <w:rsid w:val="00855DBF"/>
    <w:rsid w:val="00855E1A"/>
    <w:rsid w:val="00855E54"/>
    <w:rsid w:val="00855E7B"/>
    <w:rsid w:val="00855FA5"/>
    <w:rsid w:val="0085604F"/>
    <w:rsid w:val="008564BB"/>
    <w:rsid w:val="008565D9"/>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83C"/>
    <w:rsid w:val="0086292A"/>
    <w:rsid w:val="00862940"/>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49D"/>
    <w:rsid w:val="0086755E"/>
    <w:rsid w:val="0086777F"/>
    <w:rsid w:val="00867971"/>
    <w:rsid w:val="00867B92"/>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2E2A"/>
    <w:rsid w:val="008730A4"/>
    <w:rsid w:val="00873111"/>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87D"/>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E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DB6"/>
    <w:rsid w:val="00882FDD"/>
    <w:rsid w:val="00883010"/>
    <w:rsid w:val="00883043"/>
    <w:rsid w:val="00883143"/>
    <w:rsid w:val="00883519"/>
    <w:rsid w:val="00883654"/>
    <w:rsid w:val="008836CC"/>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93"/>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68C"/>
    <w:rsid w:val="00890730"/>
    <w:rsid w:val="008907CA"/>
    <w:rsid w:val="00890C3C"/>
    <w:rsid w:val="008910EC"/>
    <w:rsid w:val="0089110E"/>
    <w:rsid w:val="00891334"/>
    <w:rsid w:val="0089135C"/>
    <w:rsid w:val="00891A48"/>
    <w:rsid w:val="00891A6C"/>
    <w:rsid w:val="00891AC5"/>
    <w:rsid w:val="00891CAF"/>
    <w:rsid w:val="00891DCE"/>
    <w:rsid w:val="00892289"/>
    <w:rsid w:val="00892472"/>
    <w:rsid w:val="008924A6"/>
    <w:rsid w:val="0089261F"/>
    <w:rsid w:val="00892D7C"/>
    <w:rsid w:val="00892D95"/>
    <w:rsid w:val="00892FAC"/>
    <w:rsid w:val="00892FDE"/>
    <w:rsid w:val="008932D1"/>
    <w:rsid w:val="00893535"/>
    <w:rsid w:val="0089389F"/>
    <w:rsid w:val="008938AA"/>
    <w:rsid w:val="00893973"/>
    <w:rsid w:val="00893C53"/>
    <w:rsid w:val="00893F65"/>
    <w:rsid w:val="00894617"/>
    <w:rsid w:val="00894779"/>
    <w:rsid w:val="008947C3"/>
    <w:rsid w:val="00894861"/>
    <w:rsid w:val="008948DE"/>
    <w:rsid w:val="00894B0A"/>
    <w:rsid w:val="00894C86"/>
    <w:rsid w:val="00894E98"/>
    <w:rsid w:val="00894F0F"/>
    <w:rsid w:val="0089500F"/>
    <w:rsid w:val="008952F8"/>
    <w:rsid w:val="008955A0"/>
    <w:rsid w:val="008957D3"/>
    <w:rsid w:val="00895DD4"/>
    <w:rsid w:val="008960F2"/>
    <w:rsid w:val="008961CD"/>
    <w:rsid w:val="00896336"/>
    <w:rsid w:val="00896418"/>
    <w:rsid w:val="00896477"/>
    <w:rsid w:val="008964BD"/>
    <w:rsid w:val="00896680"/>
    <w:rsid w:val="008966FC"/>
    <w:rsid w:val="00896A00"/>
    <w:rsid w:val="00896A62"/>
    <w:rsid w:val="00897138"/>
    <w:rsid w:val="00897356"/>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AD"/>
    <w:rsid w:val="008A35F4"/>
    <w:rsid w:val="008A36A8"/>
    <w:rsid w:val="008A3AF9"/>
    <w:rsid w:val="008A3BC4"/>
    <w:rsid w:val="008A3C8F"/>
    <w:rsid w:val="008A3E66"/>
    <w:rsid w:val="008A3F15"/>
    <w:rsid w:val="008A4168"/>
    <w:rsid w:val="008A42E0"/>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01F"/>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3F1"/>
    <w:rsid w:val="008B19B8"/>
    <w:rsid w:val="008B1A3E"/>
    <w:rsid w:val="008B1CA3"/>
    <w:rsid w:val="008B22B1"/>
    <w:rsid w:val="008B231C"/>
    <w:rsid w:val="008B241C"/>
    <w:rsid w:val="008B2563"/>
    <w:rsid w:val="008B2770"/>
    <w:rsid w:val="008B28D9"/>
    <w:rsid w:val="008B28DA"/>
    <w:rsid w:val="008B2D66"/>
    <w:rsid w:val="008B3046"/>
    <w:rsid w:val="008B3341"/>
    <w:rsid w:val="008B3648"/>
    <w:rsid w:val="008B3810"/>
    <w:rsid w:val="008B3DFE"/>
    <w:rsid w:val="008B4263"/>
    <w:rsid w:val="008B4297"/>
    <w:rsid w:val="008B42E1"/>
    <w:rsid w:val="008B43CB"/>
    <w:rsid w:val="008B4455"/>
    <w:rsid w:val="008B4812"/>
    <w:rsid w:val="008B4816"/>
    <w:rsid w:val="008B4864"/>
    <w:rsid w:val="008B4A09"/>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3F2"/>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2F1C"/>
    <w:rsid w:val="008C30CA"/>
    <w:rsid w:val="008C31EE"/>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4F"/>
    <w:rsid w:val="008C5A68"/>
    <w:rsid w:val="008C5F65"/>
    <w:rsid w:val="008C600B"/>
    <w:rsid w:val="008C61DC"/>
    <w:rsid w:val="008C61E4"/>
    <w:rsid w:val="008C65AF"/>
    <w:rsid w:val="008C691D"/>
    <w:rsid w:val="008C69C0"/>
    <w:rsid w:val="008C6D5D"/>
    <w:rsid w:val="008C6E2F"/>
    <w:rsid w:val="008C701D"/>
    <w:rsid w:val="008C7139"/>
    <w:rsid w:val="008C7283"/>
    <w:rsid w:val="008C755C"/>
    <w:rsid w:val="008C7931"/>
    <w:rsid w:val="008C7979"/>
    <w:rsid w:val="008C7B14"/>
    <w:rsid w:val="008C7EE0"/>
    <w:rsid w:val="008C7FCD"/>
    <w:rsid w:val="008D0323"/>
    <w:rsid w:val="008D0439"/>
    <w:rsid w:val="008D0650"/>
    <w:rsid w:val="008D0733"/>
    <w:rsid w:val="008D0768"/>
    <w:rsid w:val="008D079D"/>
    <w:rsid w:val="008D086C"/>
    <w:rsid w:val="008D096F"/>
    <w:rsid w:val="008D0AC4"/>
    <w:rsid w:val="008D0B15"/>
    <w:rsid w:val="008D0BEA"/>
    <w:rsid w:val="008D1006"/>
    <w:rsid w:val="008D1520"/>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0DE"/>
    <w:rsid w:val="008D56F8"/>
    <w:rsid w:val="008D5840"/>
    <w:rsid w:val="008D589D"/>
    <w:rsid w:val="008D590B"/>
    <w:rsid w:val="008D5D83"/>
    <w:rsid w:val="008D6084"/>
    <w:rsid w:val="008D6233"/>
    <w:rsid w:val="008D6298"/>
    <w:rsid w:val="008D62B7"/>
    <w:rsid w:val="008D643B"/>
    <w:rsid w:val="008D68B3"/>
    <w:rsid w:val="008D6AC4"/>
    <w:rsid w:val="008D6EDF"/>
    <w:rsid w:val="008D6FD9"/>
    <w:rsid w:val="008D70DE"/>
    <w:rsid w:val="008D724B"/>
    <w:rsid w:val="008D7475"/>
    <w:rsid w:val="008D76F4"/>
    <w:rsid w:val="008D7820"/>
    <w:rsid w:val="008D794B"/>
    <w:rsid w:val="008D79AF"/>
    <w:rsid w:val="008D7C31"/>
    <w:rsid w:val="008D7DC4"/>
    <w:rsid w:val="008E0233"/>
    <w:rsid w:val="008E0440"/>
    <w:rsid w:val="008E05B7"/>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4C6"/>
    <w:rsid w:val="008E352E"/>
    <w:rsid w:val="008E35A8"/>
    <w:rsid w:val="008E35E0"/>
    <w:rsid w:val="008E3AB2"/>
    <w:rsid w:val="008E400F"/>
    <w:rsid w:val="008E4226"/>
    <w:rsid w:val="008E42DC"/>
    <w:rsid w:val="008E497B"/>
    <w:rsid w:val="008E4B58"/>
    <w:rsid w:val="008E4C63"/>
    <w:rsid w:val="008E508F"/>
    <w:rsid w:val="008E511A"/>
    <w:rsid w:val="008E544E"/>
    <w:rsid w:val="008E5468"/>
    <w:rsid w:val="008E54A0"/>
    <w:rsid w:val="008E5754"/>
    <w:rsid w:val="008E599C"/>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CF9"/>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3"/>
    <w:rsid w:val="008F350A"/>
    <w:rsid w:val="008F37D7"/>
    <w:rsid w:val="008F385E"/>
    <w:rsid w:val="008F38E6"/>
    <w:rsid w:val="008F3A95"/>
    <w:rsid w:val="008F3CFB"/>
    <w:rsid w:val="008F3D17"/>
    <w:rsid w:val="008F3E15"/>
    <w:rsid w:val="008F3F90"/>
    <w:rsid w:val="008F40B8"/>
    <w:rsid w:val="008F416B"/>
    <w:rsid w:val="008F44F4"/>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788"/>
    <w:rsid w:val="008F593B"/>
    <w:rsid w:val="008F5AB2"/>
    <w:rsid w:val="008F5CC9"/>
    <w:rsid w:val="008F5F63"/>
    <w:rsid w:val="008F62A5"/>
    <w:rsid w:val="008F62FB"/>
    <w:rsid w:val="008F6541"/>
    <w:rsid w:val="008F66A3"/>
    <w:rsid w:val="008F6D14"/>
    <w:rsid w:val="008F725E"/>
    <w:rsid w:val="008F73C7"/>
    <w:rsid w:val="008F7533"/>
    <w:rsid w:val="008F7672"/>
    <w:rsid w:val="008F7722"/>
    <w:rsid w:val="008F782D"/>
    <w:rsid w:val="008F7E53"/>
    <w:rsid w:val="008F7E83"/>
    <w:rsid w:val="00900584"/>
    <w:rsid w:val="00900AAD"/>
    <w:rsid w:val="00900D7A"/>
    <w:rsid w:val="00900F4E"/>
    <w:rsid w:val="00901778"/>
    <w:rsid w:val="00901790"/>
    <w:rsid w:val="009017F8"/>
    <w:rsid w:val="0090188E"/>
    <w:rsid w:val="009019FE"/>
    <w:rsid w:val="00901E4B"/>
    <w:rsid w:val="00901E66"/>
    <w:rsid w:val="00901EDE"/>
    <w:rsid w:val="00901FC9"/>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C7A"/>
    <w:rsid w:val="00904F66"/>
    <w:rsid w:val="00905015"/>
    <w:rsid w:val="009052AB"/>
    <w:rsid w:val="00905485"/>
    <w:rsid w:val="009054B6"/>
    <w:rsid w:val="009056BB"/>
    <w:rsid w:val="00905ADD"/>
    <w:rsid w:val="00905DA6"/>
    <w:rsid w:val="0090606F"/>
    <w:rsid w:val="0090608E"/>
    <w:rsid w:val="0090614B"/>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82F"/>
    <w:rsid w:val="009109F4"/>
    <w:rsid w:val="00910A8E"/>
    <w:rsid w:val="00910B88"/>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4E"/>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A79"/>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C0C"/>
    <w:rsid w:val="00932E2D"/>
    <w:rsid w:val="00932F2D"/>
    <w:rsid w:val="00933106"/>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BEF"/>
    <w:rsid w:val="00944ED2"/>
    <w:rsid w:val="00944FC6"/>
    <w:rsid w:val="00945005"/>
    <w:rsid w:val="0094510E"/>
    <w:rsid w:val="00945231"/>
    <w:rsid w:val="009453F3"/>
    <w:rsid w:val="009456E1"/>
    <w:rsid w:val="00945C32"/>
    <w:rsid w:val="00945C59"/>
    <w:rsid w:val="00945E47"/>
    <w:rsid w:val="00945FC5"/>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87F"/>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0F8"/>
    <w:rsid w:val="009543BB"/>
    <w:rsid w:val="00954480"/>
    <w:rsid w:val="00954956"/>
    <w:rsid w:val="00954F73"/>
    <w:rsid w:val="009551D4"/>
    <w:rsid w:val="009551E5"/>
    <w:rsid w:val="009551F1"/>
    <w:rsid w:val="00955258"/>
    <w:rsid w:val="009555F3"/>
    <w:rsid w:val="00955CBC"/>
    <w:rsid w:val="00956175"/>
    <w:rsid w:val="009561C5"/>
    <w:rsid w:val="00956343"/>
    <w:rsid w:val="0095679C"/>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304"/>
    <w:rsid w:val="0096140B"/>
    <w:rsid w:val="0096155A"/>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4A"/>
    <w:rsid w:val="00962E54"/>
    <w:rsid w:val="00962E5B"/>
    <w:rsid w:val="0096331E"/>
    <w:rsid w:val="0096343B"/>
    <w:rsid w:val="009634B8"/>
    <w:rsid w:val="00963677"/>
    <w:rsid w:val="00963837"/>
    <w:rsid w:val="00963961"/>
    <w:rsid w:val="0096397A"/>
    <w:rsid w:val="00963A17"/>
    <w:rsid w:val="00963AB9"/>
    <w:rsid w:val="00963C7D"/>
    <w:rsid w:val="00964079"/>
    <w:rsid w:val="009640BA"/>
    <w:rsid w:val="00964116"/>
    <w:rsid w:val="00964131"/>
    <w:rsid w:val="00964231"/>
    <w:rsid w:val="00964284"/>
    <w:rsid w:val="00964529"/>
    <w:rsid w:val="00964675"/>
    <w:rsid w:val="00964684"/>
    <w:rsid w:val="00964862"/>
    <w:rsid w:val="009649AA"/>
    <w:rsid w:val="00964B69"/>
    <w:rsid w:val="00964C5C"/>
    <w:rsid w:val="00964D93"/>
    <w:rsid w:val="00964DF1"/>
    <w:rsid w:val="00964ED0"/>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376"/>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2D7"/>
    <w:rsid w:val="0097336B"/>
    <w:rsid w:val="009736C6"/>
    <w:rsid w:val="0097373B"/>
    <w:rsid w:val="009737E7"/>
    <w:rsid w:val="0097380E"/>
    <w:rsid w:val="00973A6E"/>
    <w:rsid w:val="00973B6E"/>
    <w:rsid w:val="009741F9"/>
    <w:rsid w:val="0097424E"/>
    <w:rsid w:val="00974322"/>
    <w:rsid w:val="00974381"/>
    <w:rsid w:val="00974470"/>
    <w:rsid w:val="00974B54"/>
    <w:rsid w:val="00974B9C"/>
    <w:rsid w:val="00974CFF"/>
    <w:rsid w:val="0097519A"/>
    <w:rsid w:val="00975345"/>
    <w:rsid w:val="0097565E"/>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5A6"/>
    <w:rsid w:val="0098360E"/>
    <w:rsid w:val="00983629"/>
    <w:rsid w:val="00983A97"/>
    <w:rsid w:val="00983BC9"/>
    <w:rsid w:val="009840F9"/>
    <w:rsid w:val="00984153"/>
    <w:rsid w:val="0098475D"/>
    <w:rsid w:val="00984AB1"/>
    <w:rsid w:val="00984AC4"/>
    <w:rsid w:val="00985390"/>
    <w:rsid w:val="009853A1"/>
    <w:rsid w:val="009853A5"/>
    <w:rsid w:val="00985500"/>
    <w:rsid w:val="009855A4"/>
    <w:rsid w:val="0098596A"/>
    <w:rsid w:val="00985DDF"/>
    <w:rsid w:val="00985E21"/>
    <w:rsid w:val="00985EF7"/>
    <w:rsid w:val="00985F94"/>
    <w:rsid w:val="00986204"/>
    <w:rsid w:val="009862A3"/>
    <w:rsid w:val="009865FC"/>
    <w:rsid w:val="0098660B"/>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5E"/>
    <w:rsid w:val="0099138A"/>
    <w:rsid w:val="00991415"/>
    <w:rsid w:val="00991431"/>
    <w:rsid w:val="00991467"/>
    <w:rsid w:val="0099171A"/>
    <w:rsid w:val="009917DE"/>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4B3"/>
    <w:rsid w:val="0099353A"/>
    <w:rsid w:val="00993DE8"/>
    <w:rsid w:val="00993E51"/>
    <w:rsid w:val="00993FB6"/>
    <w:rsid w:val="0099404A"/>
    <w:rsid w:val="0099459C"/>
    <w:rsid w:val="00994616"/>
    <w:rsid w:val="0099482A"/>
    <w:rsid w:val="0099482F"/>
    <w:rsid w:val="00994983"/>
    <w:rsid w:val="00994A61"/>
    <w:rsid w:val="00994B5A"/>
    <w:rsid w:val="00994DBD"/>
    <w:rsid w:val="00994E5C"/>
    <w:rsid w:val="00994FC8"/>
    <w:rsid w:val="00995010"/>
    <w:rsid w:val="009950C1"/>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8E5"/>
    <w:rsid w:val="00996BB4"/>
    <w:rsid w:val="00996EA3"/>
    <w:rsid w:val="00996F51"/>
    <w:rsid w:val="009973D5"/>
    <w:rsid w:val="00997448"/>
    <w:rsid w:val="009977A7"/>
    <w:rsid w:val="00997C4B"/>
    <w:rsid w:val="00997E42"/>
    <w:rsid w:val="00997E7E"/>
    <w:rsid w:val="00997EAB"/>
    <w:rsid w:val="00997EBD"/>
    <w:rsid w:val="009A0299"/>
    <w:rsid w:val="009A0351"/>
    <w:rsid w:val="009A056E"/>
    <w:rsid w:val="009A0589"/>
    <w:rsid w:val="009A0803"/>
    <w:rsid w:val="009A0864"/>
    <w:rsid w:val="009A0879"/>
    <w:rsid w:val="009A0883"/>
    <w:rsid w:val="009A089D"/>
    <w:rsid w:val="009A08A6"/>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5A0"/>
    <w:rsid w:val="009A38F1"/>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30"/>
    <w:rsid w:val="009B53F2"/>
    <w:rsid w:val="009B55E8"/>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63D"/>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CED"/>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5B4"/>
    <w:rsid w:val="009D0A20"/>
    <w:rsid w:val="009D0E8F"/>
    <w:rsid w:val="009D11E6"/>
    <w:rsid w:val="009D140C"/>
    <w:rsid w:val="009D15DF"/>
    <w:rsid w:val="009D1829"/>
    <w:rsid w:val="009D1832"/>
    <w:rsid w:val="009D18AB"/>
    <w:rsid w:val="009D190C"/>
    <w:rsid w:val="009D199C"/>
    <w:rsid w:val="009D21D9"/>
    <w:rsid w:val="009D2276"/>
    <w:rsid w:val="009D241E"/>
    <w:rsid w:val="009D2575"/>
    <w:rsid w:val="009D2690"/>
    <w:rsid w:val="009D290E"/>
    <w:rsid w:val="009D2975"/>
    <w:rsid w:val="009D2B47"/>
    <w:rsid w:val="009D3284"/>
    <w:rsid w:val="009D37C3"/>
    <w:rsid w:val="009D3924"/>
    <w:rsid w:val="009D398C"/>
    <w:rsid w:val="009D39DA"/>
    <w:rsid w:val="009D3EA5"/>
    <w:rsid w:val="009D3EBA"/>
    <w:rsid w:val="009D40D4"/>
    <w:rsid w:val="009D414B"/>
    <w:rsid w:val="009D46EC"/>
    <w:rsid w:val="009D495F"/>
    <w:rsid w:val="009D4AB6"/>
    <w:rsid w:val="009D4EB2"/>
    <w:rsid w:val="009D4F87"/>
    <w:rsid w:val="009D4FB5"/>
    <w:rsid w:val="009D50FF"/>
    <w:rsid w:val="009D510D"/>
    <w:rsid w:val="009D5244"/>
    <w:rsid w:val="009D52D2"/>
    <w:rsid w:val="009D560C"/>
    <w:rsid w:val="009D5659"/>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65"/>
    <w:rsid w:val="009E1193"/>
    <w:rsid w:val="009E167C"/>
    <w:rsid w:val="009E187A"/>
    <w:rsid w:val="009E1A21"/>
    <w:rsid w:val="009E1AE9"/>
    <w:rsid w:val="009E1C87"/>
    <w:rsid w:val="009E1DED"/>
    <w:rsid w:val="009E20BF"/>
    <w:rsid w:val="009E2189"/>
    <w:rsid w:val="009E219A"/>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0B8"/>
    <w:rsid w:val="009E61FA"/>
    <w:rsid w:val="009E64BF"/>
    <w:rsid w:val="009E64D0"/>
    <w:rsid w:val="009E64F7"/>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D80"/>
    <w:rsid w:val="009F3025"/>
    <w:rsid w:val="009F310A"/>
    <w:rsid w:val="009F3450"/>
    <w:rsid w:val="009F345D"/>
    <w:rsid w:val="009F3510"/>
    <w:rsid w:val="009F3978"/>
    <w:rsid w:val="009F3A46"/>
    <w:rsid w:val="009F3A8B"/>
    <w:rsid w:val="009F3BFD"/>
    <w:rsid w:val="009F3C36"/>
    <w:rsid w:val="009F3CE1"/>
    <w:rsid w:val="009F3F35"/>
    <w:rsid w:val="009F427C"/>
    <w:rsid w:val="009F4309"/>
    <w:rsid w:val="009F4384"/>
    <w:rsid w:val="009F46DA"/>
    <w:rsid w:val="009F47B9"/>
    <w:rsid w:val="009F499B"/>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FE"/>
    <w:rsid w:val="009F6A23"/>
    <w:rsid w:val="009F6D30"/>
    <w:rsid w:val="009F72CD"/>
    <w:rsid w:val="009F7412"/>
    <w:rsid w:val="009F7A88"/>
    <w:rsid w:val="009F7B00"/>
    <w:rsid w:val="009F7B22"/>
    <w:rsid w:val="009F7B70"/>
    <w:rsid w:val="009F7BDC"/>
    <w:rsid w:val="009F7D66"/>
    <w:rsid w:val="009F7E3D"/>
    <w:rsid w:val="009F7FC9"/>
    <w:rsid w:val="00A000B5"/>
    <w:rsid w:val="00A000B9"/>
    <w:rsid w:val="00A0019F"/>
    <w:rsid w:val="00A007F6"/>
    <w:rsid w:val="00A00A10"/>
    <w:rsid w:val="00A00A5C"/>
    <w:rsid w:val="00A00C6F"/>
    <w:rsid w:val="00A01126"/>
    <w:rsid w:val="00A01334"/>
    <w:rsid w:val="00A015AA"/>
    <w:rsid w:val="00A017CC"/>
    <w:rsid w:val="00A018CE"/>
    <w:rsid w:val="00A01D74"/>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68A"/>
    <w:rsid w:val="00A0697D"/>
    <w:rsid w:val="00A06A9A"/>
    <w:rsid w:val="00A06F3B"/>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551"/>
    <w:rsid w:val="00A11611"/>
    <w:rsid w:val="00A11843"/>
    <w:rsid w:val="00A11AE6"/>
    <w:rsid w:val="00A11D87"/>
    <w:rsid w:val="00A11FAF"/>
    <w:rsid w:val="00A120C6"/>
    <w:rsid w:val="00A1217E"/>
    <w:rsid w:val="00A12B6A"/>
    <w:rsid w:val="00A12DF5"/>
    <w:rsid w:val="00A12E58"/>
    <w:rsid w:val="00A12ED0"/>
    <w:rsid w:val="00A12F91"/>
    <w:rsid w:val="00A13022"/>
    <w:rsid w:val="00A1324C"/>
    <w:rsid w:val="00A1325A"/>
    <w:rsid w:val="00A13422"/>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2C7"/>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06F"/>
    <w:rsid w:val="00A20122"/>
    <w:rsid w:val="00A20144"/>
    <w:rsid w:val="00A203C9"/>
    <w:rsid w:val="00A205D4"/>
    <w:rsid w:val="00A206E9"/>
    <w:rsid w:val="00A20CFE"/>
    <w:rsid w:val="00A2147F"/>
    <w:rsid w:val="00A21548"/>
    <w:rsid w:val="00A216DB"/>
    <w:rsid w:val="00A21821"/>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29"/>
    <w:rsid w:val="00A24FE2"/>
    <w:rsid w:val="00A25440"/>
    <w:rsid w:val="00A254F8"/>
    <w:rsid w:val="00A25564"/>
    <w:rsid w:val="00A25816"/>
    <w:rsid w:val="00A25A3F"/>
    <w:rsid w:val="00A25BBE"/>
    <w:rsid w:val="00A25F05"/>
    <w:rsid w:val="00A260A2"/>
    <w:rsid w:val="00A2661F"/>
    <w:rsid w:val="00A2683C"/>
    <w:rsid w:val="00A26E08"/>
    <w:rsid w:val="00A2705D"/>
    <w:rsid w:val="00A271FE"/>
    <w:rsid w:val="00A277DF"/>
    <w:rsid w:val="00A278F5"/>
    <w:rsid w:val="00A27A17"/>
    <w:rsid w:val="00A27E57"/>
    <w:rsid w:val="00A27FCB"/>
    <w:rsid w:val="00A300CF"/>
    <w:rsid w:val="00A30381"/>
    <w:rsid w:val="00A303F3"/>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507"/>
    <w:rsid w:val="00A33BE4"/>
    <w:rsid w:val="00A33EE1"/>
    <w:rsid w:val="00A33F0E"/>
    <w:rsid w:val="00A341AA"/>
    <w:rsid w:val="00A341FA"/>
    <w:rsid w:val="00A3473D"/>
    <w:rsid w:val="00A34A35"/>
    <w:rsid w:val="00A34A85"/>
    <w:rsid w:val="00A34E2B"/>
    <w:rsid w:val="00A35277"/>
    <w:rsid w:val="00A352F7"/>
    <w:rsid w:val="00A35382"/>
    <w:rsid w:val="00A353D7"/>
    <w:rsid w:val="00A355C7"/>
    <w:rsid w:val="00A35697"/>
    <w:rsid w:val="00A35962"/>
    <w:rsid w:val="00A35A48"/>
    <w:rsid w:val="00A35FF3"/>
    <w:rsid w:val="00A363C8"/>
    <w:rsid w:val="00A36475"/>
    <w:rsid w:val="00A3672C"/>
    <w:rsid w:val="00A36AA0"/>
    <w:rsid w:val="00A36E3D"/>
    <w:rsid w:val="00A3706A"/>
    <w:rsid w:val="00A373AB"/>
    <w:rsid w:val="00A3748C"/>
    <w:rsid w:val="00A37519"/>
    <w:rsid w:val="00A3770B"/>
    <w:rsid w:val="00A377D4"/>
    <w:rsid w:val="00A3782C"/>
    <w:rsid w:val="00A37AFB"/>
    <w:rsid w:val="00A40082"/>
    <w:rsid w:val="00A40270"/>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97"/>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A51"/>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256"/>
    <w:rsid w:val="00A50824"/>
    <w:rsid w:val="00A508A7"/>
    <w:rsid w:val="00A5099C"/>
    <w:rsid w:val="00A50BC7"/>
    <w:rsid w:val="00A50C58"/>
    <w:rsid w:val="00A50FCB"/>
    <w:rsid w:val="00A51011"/>
    <w:rsid w:val="00A5102B"/>
    <w:rsid w:val="00A5124C"/>
    <w:rsid w:val="00A5183E"/>
    <w:rsid w:val="00A51B04"/>
    <w:rsid w:val="00A51BAA"/>
    <w:rsid w:val="00A523C6"/>
    <w:rsid w:val="00A526E0"/>
    <w:rsid w:val="00A52E7F"/>
    <w:rsid w:val="00A52E9C"/>
    <w:rsid w:val="00A532C6"/>
    <w:rsid w:val="00A5351C"/>
    <w:rsid w:val="00A53803"/>
    <w:rsid w:val="00A53AE4"/>
    <w:rsid w:val="00A53D5A"/>
    <w:rsid w:val="00A53D69"/>
    <w:rsid w:val="00A53EAB"/>
    <w:rsid w:val="00A540FD"/>
    <w:rsid w:val="00A5419C"/>
    <w:rsid w:val="00A543A7"/>
    <w:rsid w:val="00A544A7"/>
    <w:rsid w:val="00A545FE"/>
    <w:rsid w:val="00A5460C"/>
    <w:rsid w:val="00A54799"/>
    <w:rsid w:val="00A5495A"/>
    <w:rsid w:val="00A54965"/>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435"/>
    <w:rsid w:val="00A57B4F"/>
    <w:rsid w:val="00A57BDD"/>
    <w:rsid w:val="00A57E21"/>
    <w:rsid w:val="00A57E62"/>
    <w:rsid w:val="00A6005F"/>
    <w:rsid w:val="00A60227"/>
    <w:rsid w:val="00A60D89"/>
    <w:rsid w:val="00A60E0C"/>
    <w:rsid w:val="00A60E92"/>
    <w:rsid w:val="00A60FD1"/>
    <w:rsid w:val="00A6111E"/>
    <w:rsid w:val="00A6143D"/>
    <w:rsid w:val="00A6146A"/>
    <w:rsid w:val="00A61519"/>
    <w:rsid w:val="00A6160E"/>
    <w:rsid w:val="00A61F74"/>
    <w:rsid w:val="00A620E0"/>
    <w:rsid w:val="00A6221D"/>
    <w:rsid w:val="00A624DD"/>
    <w:rsid w:val="00A6262B"/>
    <w:rsid w:val="00A62859"/>
    <w:rsid w:val="00A6289C"/>
    <w:rsid w:val="00A62AA1"/>
    <w:rsid w:val="00A62BC2"/>
    <w:rsid w:val="00A630BE"/>
    <w:rsid w:val="00A632F3"/>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CAC"/>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1F"/>
    <w:rsid w:val="00A74206"/>
    <w:rsid w:val="00A742BE"/>
    <w:rsid w:val="00A742C3"/>
    <w:rsid w:val="00A7432A"/>
    <w:rsid w:val="00A74374"/>
    <w:rsid w:val="00A74E94"/>
    <w:rsid w:val="00A7502D"/>
    <w:rsid w:val="00A751DC"/>
    <w:rsid w:val="00A755F0"/>
    <w:rsid w:val="00A75742"/>
    <w:rsid w:val="00A757CC"/>
    <w:rsid w:val="00A75A46"/>
    <w:rsid w:val="00A75A83"/>
    <w:rsid w:val="00A75F7C"/>
    <w:rsid w:val="00A7608B"/>
    <w:rsid w:val="00A76148"/>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AE"/>
    <w:rsid w:val="00A81999"/>
    <w:rsid w:val="00A81C56"/>
    <w:rsid w:val="00A8218E"/>
    <w:rsid w:val="00A82568"/>
    <w:rsid w:val="00A82795"/>
    <w:rsid w:val="00A82CCE"/>
    <w:rsid w:val="00A82DB2"/>
    <w:rsid w:val="00A82EB3"/>
    <w:rsid w:val="00A82F57"/>
    <w:rsid w:val="00A83414"/>
    <w:rsid w:val="00A836F1"/>
    <w:rsid w:val="00A83708"/>
    <w:rsid w:val="00A8376C"/>
    <w:rsid w:val="00A83854"/>
    <w:rsid w:val="00A83923"/>
    <w:rsid w:val="00A839AD"/>
    <w:rsid w:val="00A83C6A"/>
    <w:rsid w:val="00A83EC8"/>
    <w:rsid w:val="00A8413E"/>
    <w:rsid w:val="00A841DF"/>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5DED"/>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4D"/>
    <w:rsid w:val="00A90F62"/>
    <w:rsid w:val="00A91040"/>
    <w:rsid w:val="00A913F9"/>
    <w:rsid w:val="00A9198E"/>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364"/>
    <w:rsid w:val="00A94492"/>
    <w:rsid w:val="00A947E5"/>
    <w:rsid w:val="00A94801"/>
    <w:rsid w:val="00A94B45"/>
    <w:rsid w:val="00A94CF5"/>
    <w:rsid w:val="00A957E6"/>
    <w:rsid w:val="00A95B5B"/>
    <w:rsid w:val="00A95BB1"/>
    <w:rsid w:val="00A95E17"/>
    <w:rsid w:val="00A96073"/>
    <w:rsid w:val="00A963A0"/>
    <w:rsid w:val="00A963B4"/>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97F59"/>
    <w:rsid w:val="00AA074A"/>
    <w:rsid w:val="00AA0A84"/>
    <w:rsid w:val="00AA1159"/>
    <w:rsid w:val="00AA1426"/>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B2F"/>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2D7"/>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4B"/>
    <w:rsid w:val="00AB3CB7"/>
    <w:rsid w:val="00AB3CDA"/>
    <w:rsid w:val="00AB3F98"/>
    <w:rsid w:val="00AB41D5"/>
    <w:rsid w:val="00AB41F5"/>
    <w:rsid w:val="00AB4224"/>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7"/>
    <w:rsid w:val="00AB77BD"/>
    <w:rsid w:val="00AB79E9"/>
    <w:rsid w:val="00AB7C68"/>
    <w:rsid w:val="00AB7EAC"/>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044"/>
    <w:rsid w:val="00AC134C"/>
    <w:rsid w:val="00AC1437"/>
    <w:rsid w:val="00AC1478"/>
    <w:rsid w:val="00AC17E0"/>
    <w:rsid w:val="00AC18E7"/>
    <w:rsid w:val="00AC1903"/>
    <w:rsid w:val="00AC1B13"/>
    <w:rsid w:val="00AC1C27"/>
    <w:rsid w:val="00AC1C3F"/>
    <w:rsid w:val="00AC1C7F"/>
    <w:rsid w:val="00AC1D4A"/>
    <w:rsid w:val="00AC1EA7"/>
    <w:rsid w:val="00AC22D5"/>
    <w:rsid w:val="00AC22D9"/>
    <w:rsid w:val="00AC235D"/>
    <w:rsid w:val="00AC2372"/>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61"/>
    <w:rsid w:val="00AC5F70"/>
    <w:rsid w:val="00AC6031"/>
    <w:rsid w:val="00AC6866"/>
    <w:rsid w:val="00AC6BE9"/>
    <w:rsid w:val="00AC6CE3"/>
    <w:rsid w:val="00AC6E6B"/>
    <w:rsid w:val="00AC7060"/>
    <w:rsid w:val="00AC725A"/>
    <w:rsid w:val="00AC7264"/>
    <w:rsid w:val="00AC7305"/>
    <w:rsid w:val="00AC77E6"/>
    <w:rsid w:val="00AC7CE0"/>
    <w:rsid w:val="00AC7E12"/>
    <w:rsid w:val="00AC7E77"/>
    <w:rsid w:val="00AC7F89"/>
    <w:rsid w:val="00AD0054"/>
    <w:rsid w:val="00AD00DF"/>
    <w:rsid w:val="00AD01CC"/>
    <w:rsid w:val="00AD0426"/>
    <w:rsid w:val="00AD04BB"/>
    <w:rsid w:val="00AD04DA"/>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22"/>
    <w:rsid w:val="00AD51B6"/>
    <w:rsid w:val="00AD550D"/>
    <w:rsid w:val="00AD59E2"/>
    <w:rsid w:val="00AD5A15"/>
    <w:rsid w:val="00AD5A5A"/>
    <w:rsid w:val="00AD5A77"/>
    <w:rsid w:val="00AD5AC2"/>
    <w:rsid w:val="00AD5B37"/>
    <w:rsid w:val="00AD5C93"/>
    <w:rsid w:val="00AD5CF2"/>
    <w:rsid w:val="00AD5F7F"/>
    <w:rsid w:val="00AD6036"/>
    <w:rsid w:val="00AD6038"/>
    <w:rsid w:val="00AD6334"/>
    <w:rsid w:val="00AD640F"/>
    <w:rsid w:val="00AD67A5"/>
    <w:rsid w:val="00AD72CA"/>
    <w:rsid w:val="00AD7313"/>
    <w:rsid w:val="00AD76C5"/>
    <w:rsid w:val="00AD76D4"/>
    <w:rsid w:val="00AD7998"/>
    <w:rsid w:val="00AD7AA0"/>
    <w:rsid w:val="00AD7EB0"/>
    <w:rsid w:val="00AD7F0E"/>
    <w:rsid w:val="00AE03EC"/>
    <w:rsid w:val="00AE09A8"/>
    <w:rsid w:val="00AE0D3B"/>
    <w:rsid w:val="00AE0D51"/>
    <w:rsid w:val="00AE0D63"/>
    <w:rsid w:val="00AE0D84"/>
    <w:rsid w:val="00AE10CC"/>
    <w:rsid w:val="00AE131D"/>
    <w:rsid w:val="00AE13CE"/>
    <w:rsid w:val="00AE145C"/>
    <w:rsid w:val="00AE169A"/>
    <w:rsid w:val="00AE16E2"/>
    <w:rsid w:val="00AE17B0"/>
    <w:rsid w:val="00AE1861"/>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99"/>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20"/>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1D"/>
    <w:rsid w:val="00AF58C8"/>
    <w:rsid w:val="00AF59DF"/>
    <w:rsid w:val="00AF59F8"/>
    <w:rsid w:val="00AF5B75"/>
    <w:rsid w:val="00AF5C20"/>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18B"/>
    <w:rsid w:val="00B02215"/>
    <w:rsid w:val="00B02258"/>
    <w:rsid w:val="00B026D7"/>
    <w:rsid w:val="00B0288F"/>
    <w:rsid w:val="00B02919"/>
    <w:rsid w:val="00B02A1A"/>
    <w:rsid w:val="00B02F89"/>
    <w:rsid w:val="00B0355D"/>
    <w:rsid w:val="00B038A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CB6"/>
    <w:rsid w:val="00B06EF4"/>
    <w:rsid w:val="00B070CD"/>
    <w:rsid w:val="00B070EA"/>
    <w:rsid w:val="00B071D0"/>
    <w:rsid w:val="00B07401"/>
    <w:rsid w:val="00B07552"/>
    <w:rsid w:val="00B0759D"/>
    <w:rsid w:val="00B0776C"/>
    <w:rsid w:val="00B07E14"/>
    <w:rsid w:val="00B1013E"/>
    <w:rsid w:val="00B101A3"/>
    <w:rsid w:val="00B10348"/>
    <w:rsid w:val="00B104AE"/>
    <w:rsid w:val="00B10692"/>
    <w:rsid w:val="00B10DA2"/>
    <w:rsid w:val="00B10E2E"/>
    <w:rsid w:val="00B10E89"/>
    <w:rsid w:val="00B1102A"/>
    <w:rsid w:val="00B1120D"/>
    <w:rsid w:val="00B1126C"/>
    <w:rsid w:val="00B11383"/>
    <w:rsid w:val="00B1144D"/>
    <w:rsid w:val="00B11AD9"/>
    <w:rsid w:val="00B11B8D"/>
    <w:rsid w:val="00B11EC8"/>
    <w:rsid w:val="00B12018"/>
    <w:rsid w:val="00B12152"/>
    <w:rsid w:val="00B12180"/>
    <w:rsid w:val="00B122F4"/>
    <w:rsid w:val="00B12549"/>
    <w:rsid w:val="00B12B78"/>
    <w:rsid w:val="00B12C2B"/>
    <w:rsid w:val="00B12C3F"/>
    <w:rsid w:val="00B131CF"/>
    <w:rsid w:val="00B1351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02"/>
    <w:rsid w:val="00B2003F"/>
    <w:rsid w:val="00B201FA"/>
    <w:rsid w:val="00B20222"/>
    <w:rsid w:val="00B205B0"/>
    <w:rsid w:val="00B2062D"/>
    <w:rsid w:val="00B20654"/>
    <w:rsid w:val="00B2081B"/>
    <w:rsid w:val="00B208F2"/>
    <w:rsid w:val="00B20983"/>
    <w:rsid w:val="00B2098B"/>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6A1"/>
    <w:rsid w:val="00B257C8"/>
    <w:rsid w:val="00B257EF"/>
    <w:rsid w:val="00B257FD"/>
    <w:rsid w:val="00B25821"/>
    <w:rsid w:val="00B25828"/>
    <w:rsid w:val="00B25896"/>
    <w:rsid w:val="00B2591C"/>
    <w:rsid w:val="00B25D93"/>
    <w:rsid w:val="00B25F27"/>
    <w:rsid w:val="00B26178"/>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C77"/>
    <w:rsid w:val="00B31057"/>
    <w:rsid w:val="00B31519"/>
    <w:rsid w:val="00B315C7"/>
    <w:rsid w:val="00B315DF"/>
    <w:rsid w:val="00B31650"/>
    <w:rsid w:val="00B31693"/>
    <w:rsid w:val="00B31928"/>
    <w:rsid w:val="00B31A68"/>
    <w:rsid w:val="00B31B7C"/>
    <w:rsid w:val="00B3247C"/>
    <w:rsid w:val="00B32660"/>
    <w:rsid w:val="00B32A8F"/>
    <w:rsid w:val="00B330EA"/>
    <w:rsid w:val="00B334E8"/>
    <w:rsid w:val="00B33694"/>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950"/>
    <w:rsid w:val="00B36AC9"/>
    <w:rsid w:val="00B36FB2"/>
    <w:rsid w:val="00B37061"/>
    <w:rsid w:val="00B371EA"/>
    <w:rsid w:val="00B373B7"/>
    <w:rsid w:val="00B376F8"/>
    <w:rsid w:val="00B3772A"/>
    <w:rsid w:val="00B3781C"/>
    <w:rsid w:val="00B37DC9"/>
    <w:rsid w:val="00B40176"/>
    <w:rsid w:val="00B403A3"/>
    <w:rsid w:val="00B4047F"/>
    <w:rsid w:val="00B40774"/>
    <w:rsid w:val="00B409BD"/>
    <w:rsid w:val="00B40BE4"/>
    <w:rsid w:val="00B40EFD"/>
    <w:rsid w:val="00B411F9"/>
    <w:rsid w:val="00B412DE"/>
    <w:rsid w:val="00B4168F"/>
    <w:rsid w:val="00B417B6"/>
    <w:rsid w:val="00B419B5"/>
    <w:rsid w:val="00B419E3"/>
    <w:rsid w:val="00B41D2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A00"/>
    <w:rsid w:val="00B45C51"/>
    <w:rsid w:val="00B46298"/>
    <w:rsid w:val="00B463B6"/>
    <w:rsid w:val="00B4646C"/>
    <w:rsid w:val="00B464E4"/>
    <w:rsid w:val="00B4669A"/>
    <w:rsid w:val="00B46A5A"/>
    <w:rsid w:val="00B46AA2"/>
    <w:rsid w:val="00B470A9"/>
    <w:rsid w:val="00B471E4"/>
    <w:rsid w:val="00B47312"/>
    <w:rsid w:val="00B4750A"/>
    <w:rsid w:val="00B4779C"/>
    <w:rsid w:val="00B477F7"/>
    <w:rsid w:val="00B478D0"/>
    <w:rsid w:val="00B478EE"/>
    <w:rsid w:val="00B47943"/>
    <w:rsid w:val="00B4796E"/>
    <w:rsid w:val="00B47A51"/>
    <w:rsid w:val="00B47F68"/>
    <w:rsid w:val="00B5001D"/>
    <w:rsid w:val="00B500BE"/>
    <w:rsid w:val="00B50214"/>
    <w:rsid w:val="00B5044C"/>
    <w:rsid w:val="00B5045F"/>
    <w:rsid w:val="00B50870"/>
    <w:rsid w:val="00B5091E"/>
    <w:rsid w:val="00B50A7E"/>
    <w:rsid w:val="00B50ACB"/>
    <w:rsid w:val="00B50BA0"/>
    <w:rsid w:val="00B50CB4"/>
    <w:rsid w:val="00B50DBD"/>
    <w:rsid w:val="00B50F01"/>
    <w:rsid w:val="00B50F5D"/>
    <w:rsid w:val="00B510DC"/>
    <w:rsid w:val="00B510F1"/>
    <w:rsid w:val="00B5123C"/>
    <w:rsid w:val="00B51604"/>
    <w:rsid w:val="00B517F5"/>
    <w:rsid w:val="00B51C62"/>
    <w:rsid w:val="00B520B8"/>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701"/>
    <w:rsid w:val="00B54978"/>
    <w:rsid w:val="00B54C3F"/>
    <w:rsid w:val="00B54CC2"/>
    <w:rsid w:val="00B550BE"/>
    <w:rsid w:val="00B552FB"/>
    <w:rsid w:val="00B55392"/>
    <w:rsid w:val="00B5540D"/>
    <w:rsid w:val="00B554BC"/>
    <w:rsid w:val="00B55801"/>
    <w:rsid w:val="00B55891"/>
    <w:rsid w:val="00B55CE3"/>
    <w:rsid w:val="00B5635E"/>
    <w:rsid w:val="00B56C6F"/>
    <w:rsid w:val="00B56FDC"/>
    <w:rsid w:val="00B5711C"/>
    <w:rsid w:val="00B571C8"/>
    <w:rsid w:val="00B57361"/>
    <w:rsid w:val="00B574B6"/>
    <w:rsid w:val="00B578D3"/>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72"/>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DD5"/>
    <w:rsid w:val="00B67EA9"/>
    <w:rsid w:val="00B67F89"/>
    <w:rsid w:val="00B70091"/>
    <w:rsid w:val="00B70107"/>
    <w:rsid w:val="00B702AF"/>
    <w:rsid w:val="00B709A5"/>
    <w:rsid w:val="00B70C91"/>
    <w:rsid w:val="00B70DF4"/>
    <w:rsid w:val="00B70F00"/>
    <w:rsid w:val="00B70F9A"/>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7AD"/>
    <w:rsid w:val="00B83963"/>
    <w:rsid w:val="00B83DBC"/>
    <w:rsid w:val="00B83F6D"/>
    <w:rsid w:val="00B8432E"/>
    <w:rsid w:val="00B845D8"/>
    <w:rsid w:val="00B849C0"/>
    <w:rsid w:val="00B84AE6"/>
    <w:rsid w:val="00B84DA9"/>
    <w:rsid w:val="00B84E0A"/>
    <w:rsid w:val="00B84E80"/>
    <w:rsid w:val="00B851E4"/>
    <w:rsid w:val="00B8578A"/>
    <w:rsid w:val="00B857A3"/>
    <w:rsid w:val="00B8580B"/>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2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00"/>
    <w:rsid w:val="00B964C6"/>
    <w:rsid w:val="00B964D2"/>
    <w:rsid w:val="00B966A2"/>
    <w:rsid w:val="00B969B1"/>
    <w:rsid w:val="00B97033"/>
    <w:rsid w:val="00B97219"/>
    <w:rsid w:val="00B97367"/>
    <w:rsid w:val="00B97470"/>
    <w:rsid w:val="00B97564"/>
    <w:rsid w:val="00B977A9"/>
    <w:rsid w:val="00B9788F"/>
    <w:rsid w:val="00B979C6"/>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86"/>
    <w:rsid w:val="00BA1588"/>
    <w:rsid w:val="00BA16B9"/>
    <w:rsid w:val="00BA1A61"/>
    <w:rsid w:val="00BA1A90"/>
    <w:rsid w:val="00BA1BC0"/>
    <w:rsid w:val="00BA1E9F"/>
    <w:rsid w:val="00BA1F13"/>
    <w:rsid w:val="00BA2713"/>
    <w:rsid w:val="00BA2B01"/>
    <w:rsid w:val="00BA2B11"/>
    <w:rsid w:val="00BA2BA6"/>
    <w:rsid w:val="00BA2BE3"/>
    <w:rsid w:val="00BA2DD0"/>
    <w:rsid w:val="00BA2E35"/>
    <w:rsid w:val="00BA3492"/>
    <w:rsid w:val="00BA365E"/>
    <w:rsid w:val="00BA37B4"/>
    <w:rsid w:val="00BA3D64"/>
    <w:rsid w:val="00BA3E5C"/>
    <w:rsid w:val="00BA3F9A"/>
    <w:rsid w:val="00BA4030"/>
    <w:rsid w:val="00BA44E7"/>
    <w:rsid w:val="00BA4887"/>
    <w:rsid w:val="00BA488F"/>
    <w:rsid w:val="00BA4CAE"/>
    <w:rsid w:val="00BA4CDC"/>
    <w:rsid w:val="00BA4E07"/>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5F6"/>
    <w:rsid w:val="00BA7745"/>
    <w:rsid w:val="00BA7746"/>
    <w:rsid w:val="00BA775F"/>
    <w:rsid w:val="00BA797F"/>
    <w:rsid w:val="00BA7E0C"/>
    <w:rsid w:val="00BA7F1C"/>
    <w:rsid w:val="00BA7F6C"/>
    <w:rsid w:val="00BB009B"/>
    <w:rsid w:val="00BB0293"/>
    <w:rsid w:val="00BB02CF"/>
    <w:rsid w:val="00BB03DB"/>
    <w:rsid w:val="00BB0461"/>
    <w:rsid w:val="00BB04E6"/>
    <w:rsid w:val="00BB05C9"/>
    <w:rsid w:val="00BB06D8"/>
    <w:rsid w:val="00BB06F2"/>
    <w:rsid w:val="00BB0BB1"/>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2C"/>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AF3"/>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0D4"/>
    <w:rsid w:val="00BC4463"/>
    <w:rsid w:val="00BC44BB"/>
    <w:rsid w:val="00BC468F"/>
    <w:rsid w:val="00BC481A"/>
    <w:rsid w:val="00BC49B1"/>
    <w:rsid w:val="00BC4A73"/>
    <w:rsid w:val="00BC4AF4"/>
    <w:rsid w:val="00BC4B7D"/>
    <w:rsid w:val="00BC4E75"/>
    <w:rsid w:val="00BC512B"/>
    <w:rsid w:val="00BC56AF"/>
    <w:rsid w:val="00BC57ED"/>
    <w:rsid w:val="00BC5BAE"/>
    <w:rsid w:val="00BC5C85"/>
    <w:rsid w:val="00BC5E32"/>
    <w:rsid w:val="00BC5E9B"/>
    <w:rsid w:val="00BC652B"/>
    <w:rsid w:val="00BC6641"/>
    <w:rsid w:val="00BC6810"/>
    <w:rsid w:val="00BC6D11"/>
    <w:rsid w:val="00BC7433"/>
    <w:rsid w:val="00BC75D1"/>
    <w:rsid w:val="00BC765A"/>
    <w:rsid w:val="00BC7816"/>
    <w:rsid w:val="00BC7943"/>
    <w:rsid w:val="00BC7B29"/>
    <w:rsid w:val="00BC7BDC"/>
    <w:rsid w:val="00BC7EC2"/>
    <w:rsid w:val="00BD00E7"/>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B71"/>
    <w:rsid w:val="00BD1E96"/>
    <w:rsid w:val="00BD1F60"/>
    <w:rsid w:val="00BD232E"/>
    <w:rsid w:val="00BD267D"/>
    <w:rsid w:val="00BD2687"/>
    <w:rsid w:val="00BD26FD"/>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6C86"/>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698"/>
    <w:rsid w:val="00BE2BB1"/>
    <w:rsid w:val="00BE2C85"/>
    <w:rsid w:val="00BE2F15"/>
    <w:rsid w:val="00BE3319"/>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35"/>
    <w:rsid w:val="00BE5D0D"/>
    <w:rsid w:val="00BE6495"/>
    <w:rsid w:val="00BE64E9"/>
    <w:rsid w:val="00BE6592"/>
    <w:rsid w:val="00BE6626"/>
    <w:rsid w:val="00BE676E"/>
    <w:rsid w:val="00BE67DE"/>
    <w:rsid w:val="00BE69E4"/>
    <w:rsid w:val="00BE6B34"/>
    <w:rsid w:val="00BE6B40"/>
    <w:rsid w:val="00BE6C88"/>
    <w:rsid w:val="00BE6DD3"/>
    <w:rsid w:val="00BE6DF6"/>
    <w:rsid w:val="00BE6FAB"/>
    <w:rsid w:val="00BE7273"/>
    <w:rsid w:val="00BE7302"/>
    <w:rsid w:val="00BE73DC"/>
    <w:rsid w:val="00BE741B"/>
    <w:rsid w:val="00BE74F0"/>
    <w:rsid w:val="00BF006D"/>
    <w:rsid w:val="00BF02C2"/>
    <w:rsid w:val="00BF0846"/>
    <w:rsid w:val="00BF09AC"/>
    <w:rsid w:val="00BF0AB0"/>
    <w:rsid w:val="00BF0B3C"/>
    <w:rsid w:val="00BF0C57"/>
    <w:rsid w:val="00BF0DC6"/>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DEE"/>
    <w:rsid w:val="00BF6EFA"/>
    <w:rsid w:val="00BF7148"/>
    <w:rsid w:val="00BF7576"/>
    <w:rsid w:val="00BF762A"/>
    <w:rsid w:val="00BF76CC"/>
    <w:rsid w:val="00BF7F47"/>
    <w:rsid w:val="00C00211"/>
    <w:rsid w:val="00C0043E"/>
    <w:rsid w:val="00C0060B"/>
    <w:rsid w:val="00C00CBD"/>
    <w:rsid w:val="00C00DAE"/>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5FE"/>
    <w:rsid w:val="00C04DB5"/>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71C"/>
    <w:rsid w:val="00C06D80"/>
    <w:rsid w:val="00C0718E"/>
    <w:rsid w:val="00C072B2"/>
    <w:rsid w:val="00C073E1"/>
    <w:rsid w:val="00C074B3"/>
    <w:rsid w:val="00C0759D"/>
    <w:rsid w:val="00C077A7"/>
    <w:rsid w:val="00C079E5"/>
    <w:rsid w:val="00C107DA"/>
    <w:rsid w:val="00C109A9"/>
    <w:rsid w:val="00C10C31"/>
    <w:rsid w:val="00C10CFC"/>
    <w:rsid w:val="00C10FA0"/>
    <w:rsid w:val="00C110D9"/>
    <w:rsid w:val="00C113BB"/>
    <w:rsid w:val="00C11737"/>
    <w:rsid w:val="00C11AC2"/>
    <w:rsid w:val="00C11BF5"/>
    <w:rsid w:val="00C11F9A"/>
    <w:rsid w:val="00C122F9"/>
    <w:rsid w:val="00C1236E"/>
    <w:rsid w:val="00C123AC"/>
    <w:rsid w:val="00C1256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7EF"/>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3D"/>
    <w:rsid w:val="00C20547"/>
    <w:rsid w:val="00C20652"/>
    <w:rsid w:val="00C206B8"/>
    <w:rsid w:val="00C2081C"/>
    <w:rsid w:val="00C20833"/>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713"/>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D9"/>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6C"/>
    <w:rsid w:val="00C34EFF"/>
    <w:rsid w:val="00C34FFC"/>
    <w:rsid w:val="00C35065"/>
    <w:rsid w:val="00C3527F"/>
    <w:rsid w:val="00C3566A"/>
    <w:rsid w:val="00C35673"/>
    <w:rsid w:val="00C358E1"/>
    <w:rsid w:val="00C35A00"/>
    <w:rsid w:val="00C35AD5"/>
    <w:rsid w:val="00C35CF9"/>
    <w:rsid w:val="00C35F89"/>
    <w:rsid w:val="00C360C5"/>
    <w:rsid w:val="00C36258"/>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9A7"/>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1C8"/>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427"/>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5B1"/>
    <w:rsid w:val="00C54845"/>
    <w:rsid w:val="00C54E3F"/>
    <w:rsid w:val="00C55000"/>
    <w:rsid w:val="00C550F9"/>
    <w:rsid w:val="00C55494"/>
    <w:rsid w:val="00C55DE0"/>
    <w:rsid w:val="00C55F27"/>
    <w:rsid w:val="00C5629D"/>
    <w:rsid w:val="00C56379"/>
    <w:rsid w:val="00C563C6"/>
    <w:rsid w:val="00C56489"/>
    <w:rsid w:val="00C56BAA"/>
    <w:rsid w:val="00C56F26"/>
    <w:rsid w:val="00C56FE8"/>
    <w:rsid w:val="00C5703E"/>
    <w:rsid w:val="00C5712D"/>
    <w:rsid w:val="00C571CB"/>
    <w:rsid w:val="00C57206"/>
    <w:rsid w:val="00C57BB1"/>
    <w:rsid w:val="00C57D06"/>
    <w:rsid w:val="00C57E08"/>
    <w:rsid w:val="00C60002"/>
    <w:rsid w:val="00C60140"/>
    <w:rsid w:val="00C6016D"/>
    <w:rsid w:val="00C6086A"/>
    <w:rsid w:val="00C60BC2"/>
    <w:rsid w:val="00C60D27"/>
    <w:rsid w:val="00C61347"/>
    <w:rsid w:val="00C61457"/>
    <w:rsid w:val="00C61842"/>
    <w:rsid w:val="00C618FA"/>
    <w:rsid w:val="00C61DFB"/>
    <w:rsid w:val="00C61F6D"/>
    <w:rsid w:val="00C624F0"/>
    <w:rsid w:val="00C6254F"/>
    <w:rsid w:val="00C6256F"/>
    <w:rsid w:val="00C62622"/>
    <w:rsid w:val="00C62712"/>
    <w:rsid w:val="00C627CB"/>
    <w:rsid w:val="00C629EC"/>
    <w:rsid w:val="00C62A0F"/>
    <w:rsid w:val="00C62A87"/>
    <w:rsid w:val="00C62D65"/>
    <w:rsid w:val="00C62F4F"/>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B20"/>
    <w:rsid w:val="00C65E1D"/>
    <w:rsid w:val="00C661A0"/>
    <w:rsid w:val="00C6659F"/>
    <w:rsid w:val="00C66803"/>
    <w:rsid w:val="00C668B5"/>
    <w:rsid w:val="00C66C7E"/>
    <w:rsid w:val="00C66F3B"/>
    <w:rsid w:val="00C67076"/>
    <w:rsid w:val="00C6708E"/>
    <w:rsid w:val="00C670B6"/>
    <w:rsid w:val="00C672A3"/>
    <w:rsid w:val="00C674C7"/>
    <w:rsid w:val="00C6772E"/>
    <w:rsid w:val="00C678AA"/>
    <w:rsid w:val="00C67969"/>
    <w:rsid w:val="00C67D1A"/>
    <w:rsid w:val="00C67F96"/>
    <w:rsid w:val="00C70075"/>
    <w:rsid w:val="00C70446"/>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0C2"/>
    <w:rsid w:val="00C7339E"/>
    <w:rsid w:val="00C733A8"/>
    <w:rsid w:val="00C734F4"/>
    <w:rsid w:val="00C7354F"/>
    <w:rsid w:val="00C735A8"/>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2C6"/>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E86"/>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2CD"/>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4B6"/>
    <w:rsid w:val="00C93540"/>
    <w:rsid w:val="00C9359E"/>
    <w:rsid w:val="00C938E0"/>
    <w:rsid w:val="00C939D5"/>
    <w:rsid w:val="00C93A36"/>
    <w:rsid w:val="00C93B56"/>
    <w:rsid w:val="00C93C3E"/>
    <w:rsid w:val="00C93E94"/>
    <w:rsid w:val="00C93E9F"/>
    <w:rsid w:val="00C94146"/>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1BA"/>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6EC"/>
    <w:rsid w:val="00CA2800"/>
    <w:rsid w:val="00CA283E"/>
    <w:rsid w:val="00CA298F"/>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2C3"/>
    <w:rsid w:val="00CB05EC"/>
    <w:rsid w:val="00CB078C"/>
    <w:rsid w:val="00CB0961"/>
    <w:rsid w:val="00CB09DA"/>
    <w:rsid w:val="00CB0A57"/>
    <w:rsid w:val="00CB0D1D"/>
    <w:rsid w:val="00CB0D25"/>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3D3"/>
    <w:rsid w:val="00CB3500"/>
    <w:rsid w:val="00CB36E4"/>
    <w:rsid w:val="00CB39B9"/>
    <w:rsid w:val="00CB4155"/>
    <w:rsid w:val="00CB428B"/>
    <w:rsid w:val="00CB47C1"/>
    <w:rsid w:val="00CB4917"/>
    <w:rsid w:val="00CB4A67"/>
    <w:rsid w:val="00CB4B19"/>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413"/>
    <w:rsid w:val="00CB7B24"/>
    <w:rsid w:val="00CB7BD4"/>
    <w:rsid w:val="00CB7C22"/>
    <w:rsid w:val="00CB7F80"/>
    <w:rsid w:val="00CC058B"/>
    <w:rsid w:val="00CC07C3"/>
    <w:rsid w:val="00CC07CF"/>
    <w:rsid w:val="00CC0813"/>
    <w:rsid w:val="00CC0A0B"/>
    <w:rsid w:val="00CC0F13"/>
    <w:rsid w:val="00CC10C5"/>
    <w:rsid w:val="00CC13FD"/>
    <w:rsid w:val="00CC169A"/>
    <w:rsid w:val="00CC1774"/>
    <w:rsid w:val="00CC1828"/>
    <w:rsid w:val="00CC19CE"/>
    <w:rsid w:val="00CC1D21"/>
    <w:rsid w:val="00CC1E4B"/>
    <w:rsid w:val="00CC1FDB"/>
    <w:rsid w:val="00CC2136"/>
    <w:rsid w:val="00CC267C"/>
    <w:rsid w:val="00CC2BF4"/>
    <w:rsid w:val="00CC2FA4"/>
    <w:rsid w:val="00CC307E"/>
    <w:rsid w:val="00CC3185"/>
    <w:rsid w:val="00CC319B"/>
    <w:rsid w:val="00CC3527"/>
    <w:rsid w:val="00CC361D"/>
    <w:rsid w:val="00CC3757"/>
    <w:rsid w:val="00CC376A"/>
    <w:rsid w:val="00CC39CF"/>
    <w:rsid w:val="00CC39F8"/>
    <w:rsid w:val="00CC3ACA"/>
    <w:rsid w:val="00CC3AFE"/>
    <w:rsid w:val="00CC3B8B"/>
    <w:rsid w:val="00CC3D55"/>
    <w:rsid w:val="00CC4442"/>
    <w:rsid w:val="00CC44A7"/>
    <w:rsid w:val="00CC44DE"/>
    <w:rsid w:val="00CC463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6FB8"/>
    <w:rsid w:val="00CC7345"/>
    <w:rsid w:val="00CC73AA"/>
    <w:rsid w:val="00CC7778"/>
    <w:rsid w:val="00CC7805"/>
    <w:rsid w:val="00CC7865"/>
    <w:rsid w:val="00CC7935"/>
    <w:rsid w:val="00CC7999"/>
    <w:rsid w:val="00CC7B40"/>
    <w:rsid w:val="00CC7B8E"/>
    <w:rsid w:val="00CD034F"/>
    <w:rsid w:val="00CD0355"/>
    <w:rsid w:val="00CD05CE"/>
    <w:rsid w:val="00CD1342"/>
    <w:rsid w:val="00CD14BA"/>
    <w:rsid w:val="00CD15C9"/>
    <w:rsid w:val="00CD172E"/>
    <w:rsid w:val="00CD1879"/>
    <w:rsid w:val="00CD1A5D"/>
    <w:rsid w:val="00CD1B42"/>
    <w:rsid w:val="00CD20B3"/>
    <w:rsid w:val="00CD23A5"/>
    <w:rsid w:val="00CD25FB"/>
    <w:rsid w:val="00CD2BF3"/>
    <w:rsid w:val="00CD2C14"/>
    <w:rsid w:val="00CD2E9E"/>
    <w:rsid w:val="00CD2EAE"/>
    <w:rsid w:val="00CD2EF8"/>
    <w:rsid w:val="00CD38A1"/>
    <w:rsid w:val="00CD3EE8"/>
    <w:rsid w:val="00CD4093"/>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247"/>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D09"/>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4A"/>
    <w:rsid w:val="00CE4392"/>
    <w:rsid w:val="00CE43BF"/>
    <w:rsid w:val="00CE43C5"/>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4FD3"/>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8E"/>
    <w:rsid w:val="00CF74DD"/>
    <w:rsid w:val="00CF7581"/>
    <w:rsid w:val="00CF766C"/>
    <w:rsid w:val="00CF7674"/>
    <w:rsid w:val="00CF7818"/>
    <w:rsid w:val="00CF7876"/>
    <w:rsid w:val="00CF7C28"/>
    <w:rsid w:val="00CF7DA7"/>
    <w:rsid w:val="00D000C4"/>
    <w:rsid w:val="00D00386"/>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F19"/>
    <w:rsid w:val="00D0212C"/>
    <w:rsid w:val="00D023E7"/>
    <w:rsid w:val="00D027A2"/>
    <w:rsid w:val="00D02AD9"/>
    <w:rsid w:val="00D02CEC"/>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A3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6"/>
    <w:rsid w:val="00D1621A"/>
    <w:rsid w:val="00D16358"/>
    <w:rsid w:val="00D1660D"/>
    <w:rsid w:val="00D166F8"/>
    <w:rsid w:val="00D16750"/>
    <w:rsid w:val="00D16779"/>
    <w:rsid w:val="00D16943"/>
    <w:rsid w:val="00D16F61"/>
    <w:rsid w:val="00D17178"/>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996"/>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5E9"/>
    <w:rsid w:val="00D34CFD"/>
    <w:rsid w:val="00D34E04"/>
    <w:rsid w:val="00D3506A"/>
    <w:rsid w:val="00D350E0"/>
    <w:rsid w:val="00D35383"/>
    <w:rsid w:val="00D353C0"/>
    <w:rsid w:val="00D355B5"/>
    <w:rsid w:val="00D355FF"/>
    <w:rsid w:val="00D357B7"/>
    <w:rsid w:val="00D35E1D"/>
    <w:rsid w:val="00D36069"/>
    <w:rsid w:val="00D36100"/>
    <w:rsid w:val="00D36697"/>
    <w:rsid w:val="00D36841"/>
    <w:rsid w:val="00D3697B"/>
    <w:rsid w:val="00D36998"/>
    <w:rsid w:val="00D370FF"/>
    <w:rsid w:val="00D3749A"/>
    <w:rsid w:val="00D374B2"/>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19C"/>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DB0"/>
    <w:rsid w:val="00D42F17"/>
    <w:rsid w:val="00D435D6"/>
    <w:rsid w:val="00D43A9C"/>
    <w:rsid w:val="00D43BFA"/>
    <w:rsid w:val="00D43CBE"/>
    <w:rsid w:val="00D44108"/>
    <w:rsid w:val="00D441EB"/>
    <w:rsid w:val="00D446FE"/>
    <w:rsid w:val="00D4473D"/>
    <w:rsid w:val="00D44A90"/>
    <w:rsid w:val="00D44BD3"/>
    <w:rsid w:val="00D44D38"/>
    <w:rsid w:val="00D45071"/>
    <w:rsid w:val="00D4526F"/>
    <w:rsid w:val="00D4536F"/>
    <w:rsid w:val="00D45422"/>
    <w:rsid w:val="00D45F10"/>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5C1"/>
    <w:rsid w:val="00D5287B"/>
    <w:rsid w:val="00D52A5E"/>
    <w:rsid w:val="00D52AE3"/>
    <w:rsid w:val="00D52D9B"/>
    <w:rsid w:val="00D52E8F"/>
    <w:rsid w:val="00D53128"/>
    <w:rsid w:val="00D5326A"/>
    <w:rsid w:val="00D53331"/>
    <w:rsid w:val="00D5387C"/>
    <w:rsid w:val="00D53941"/>
    <w:rsid w:val="00D53A7C"/>
    <w:rsid w:val="00D541C8"/>
    <w:rsid w:val="00D543E0"/>
    <w:rsid w:val="00D5440C"/>
    <w:rsid w:val="00D547E8"/>
    <w:rsid w:val="00D549BD"/>
    <w:rsid w:val="00D549DD"/>
    <w:rsid w:val="00D54A3D"/>
    <w:rsid w:val="00D54B06"/>
    <w:rsid w:val="00D54B89"/>
    <w:rsid w:val="00D54E53"/>
    <w:rsid w:val="00D54F6F"/>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2CB"/>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23"/>
    <w:rsid w:val="00D70B3B"/>
    <w:rsid w:val="00D70D93"/>
    <w:rsid w:val="00D71296"/>
    <w:rsid w:val="00D71553"/>
    <w:rsid w:val="00D71586"/>
    <w:rsid w:val="00D7188C"/>
    <w:rsid w:val="00D718C6"/>
    <w:rsid w:val="00D71B51"/>
    <w:rsid w:val="00D71CB0"/>
    <w:rsid w:val="00D72163"/>
    <w:rsid w:val="00D722D5"/>
    <w:rsid w:val="00D724D5"/>
    <w:rsid w:val="00D7269C"/>
    <w:rsid w:val="00D72940"/>
    <w:rsid w:val="00D72BB5"/>
    <w:rsid w:val="00D72CDC"/>
    <w:rsid w:val="00D73082"/>
    <w:rsid w:val="00D730C6"/>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565"/>
    <w:rsid w:val="00D75806"/>
    <w:rsid w:val="00D75E3B"/>
    <w:rsid w:val="00D7616F"/>
    <w:rsid w:val="00D7697D"/>
    <w:rsid w:val="00D769A4"/>
    <w:rsid w:val="00D76D07"/>
    <w:rsid w:val="00D76E7A"/>
    <w:rsid w:val="00D7742E"/>
    <w:rsid w:val="00D779F5"/>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461"/>
    <w:rsid w:val="00D84519"/>
    <w:rsid w:val="00D84529"/>
    <w:rsid w:val="00D84534"/>
    <w:rsid w:val="00D8457B"/>
    <w:rsid w:val="00D845DB"/>
    <w:rsid w:val="00D8464A"/>
    <w:rsid w:val="00D84721"/>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0FB0"/>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B6F"/>
    <w:rsid w:val="00D93E34"/>
    <w:rsid w:val="00D94061"/>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94D"/>
    <w:rsid w:val="00DA2A57"/>
    <w:rsid w:val="00DA2ACB"/>
    <w:rsid w:val="00DA2E2F"/>
    <w:rsid w:val="00DA2F20"/>
    <w:rsid w:val="00DA30EC"/>
    <w:rsid w:val="00DA3155"/>
    <w:rsid w:val="00DA31D2"/>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79B"/>
    <w:rsid w:val="00DA483C"/>
    <w:rsid w:val="00DA48AA"/>
    <w:rsid w:val="00DA4901"/>
    <w:rsid w:val="00DA49F9"/>
    <w:rsid w:val="00DA4A4E"/>
    <w:rsid w:val="00DA4BCF"/>
    <w:rsid w:val="00DA4C03"/>
    <w:rsid w:val="00DA4CFD"/>
    <w:rsid w:val="00DA5702"/>
    <w:rsid w:val="00DA5721"/>
    <w:rsid w:val="00DA575B"/>
    <w:rsid w:val="00DA57D7"/>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0F1"/>
    <w:rsid w:val="00DB11C9"/>
    <w:rsid w:val="00DB133F"/>
    <w:rsid w:val="00DB1521"/>
    <w:rsid w:val="00DB15D5"/>
    <w:rsid w:val="00DB1B3B"/>
    <w:rsid w:val="00DB23EC"/>
    <w:rsid w:val="00DB24EC"/>
    <w:rsid w:val="00DB29EC"/>
    <w:rsid w:val="00DB2EFA"/>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794"/>
    <w:rsid w:val="00DB7A3C"/>
    <w:rsid w:val="00DB7B3D"/>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39F"/>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35"/>
    <w:rsid w:val="00DC4742"/>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643"/>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D8"/>
    <w:rsid w:val="00DD78FF"/>
    <w:rsid w:val="00DD7930"/>
    <w:rsid w:val="00DD7A31"/>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ACA"/>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6FD"/>
    <w:rsid w:val="00DF290D"/>
    <w:rsid w:val="00DF2C8C"/>
    <w:rsid w:val="00DF2EF4"/>
    <w:rsid w:val="00DF2FC1"/>
    <w:rsid w:val="00DF3009"/>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072"/>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7F8"/>
    <w:rsid w:val="00E03845"/>
    <w:rsid w:val="00E03864"/>
    <w:rsid w:val="00E03881"/>
    <w:rsid w:val="00E03A25"/>
    <w:rsid w:val="00E0423E"/>
    <w:rsid w:val="00E043E1"/>
    <w:rsid w:val="00E04542"/>
    <w:rsid w:val="00E04783"/>
    <w:rsid w:val="00E04838"/>
    <w:rsid w:val="00E04B57"/>
    <w:rsid w:val="00E04BC2"/>
    <w:rsid w:val="00E04DBE"/>
    <w:rsid w:val="00E04E30"/>
    <w:rsid w:val="00E04E75"/>
    <w:rsid w:val="00E05676"/>
    <w:rsid w:val="00E0576C"/>
    <w:rsid w:val="00E059A9"/>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5E5"/>
    <w:rsid w:val="00E10666"/>
    <w:rsid w:val="00E106F2"/>
    <w:rsid w:val="00E1083D"/>
    <w:rsid w:val="00E1086B"/>
    <w:rsid w:val="00E10B8C"/>
    <w:rsid w:val="00E10D7B"/>
    <w:rsid w:val="00E10D83"/>
    <w:rsid w:val="00E10E3E"/>
    <w:rsid w:val="00E10F49"/>
    <w:rsid w:val="00E10F78"/>
    <w:rsid w:val="00E112EE"/>
    <w:rsid w:val="00E116E4"/>
    <w:rsid w:val="00E118FF"/>
    <w:rsid w:val="00E1198E"/>
    <w:rsid w:val="00E11BD7"/>
    <w:rsid w:val="00E11F48"/>
    <w:rsid w:val="00E125D0"/>
    <w:rsid w:val="00E12715"/>
    <w:rsid w:val="00E12A72"/>
    <w:rsid w:val="00E12B98"/>
    <w:rsid w:val="00E12BFF"/>
    <w:rsid w:val="00E12E6C"/>
    <w:rsid w:val="00E13109"/>
    <w:rsid w:val="00E13116"/>
    <w:rsid w:val="00E13334"/>
    <w:rsid w:val="00E13390"/>
    <w:rsid w:val="00E133F3"/>
    <w:rsid w:val="00E133F6"/>
    <w:rsid w:val="00E13479"/>
    <w:rsid w:val="00E13615"/>
    <w:rsid w:val="00E13637"/>
    <w:rsid w:val="00E13703"/>
    <w:rsid w:val="00E139B8"/>
    <w:rsid w:val="00E139EA"/>
    <w:rsid w:val="00E13CA9"/>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17C28"/>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A"/>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6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477"/>
    <w:rsid w:val="00E25685"/>
    <w:rsid w:val="00E256C2"/>
    <w:rsid w:val="00E2586F"/>
    <w:rsid w:val="00E25927"/>
    <w:rsid w:val="00E25B0B"/>
    <w:rsid w:val="00E25B35"/>
    <w:rsid w:val="00E25BB6"/>
    <w:rsid w:val="00E25C02"/>
    <w:rsid w:val="00E25D0B"/>
    <w:rsid w:val="00E25DD6"/>
    <w:rsid w:val="00E25E75"/>
    <w:rsid w:val="00E26096"/>
    <w:rsid w:val="00E261C6"/>
    <w:rsid w:val="00E263CC"/>
    <w:rsid w:val="00E268DD"/>
    <w:rsid w:val="00E26C6F"/>
    <w:rsid w:val="00E26C85"/>
    <w:rsid w:val="00E26D80"/>
    <w:rsid w:val="00E270DF"/>
    <w:rsid w:val="00E27119"/>
    <w:rsid w:val="00E2722F"/>
    <w:rsid w:val="00E2759F"/>
    <w:rsid w:val="00E275C7"/>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D4E"/>
    <w:rsid w:val="00E32F2B"/>
    <w:rsid w:val="00E32F54"/>
    <w:rsid w:val="00E3303A"/>
    <w:rsid w:val="00E3317B"/>
    <w:rsid w:val="00E332C5"/>
    <w:rsid w:val="00E33714"/>
    <w:rsid w:val="00E33B68"/>
    <w:rsid w:val="00E33BD1"/>
    <w:rsid w:val="00E33E35"/>
    <w:rsid w:val="00E3450A"/>
    <w:rsid w:val="00E345A4"/>
    <w:rsid w:val="00E349F7"/>
    <w:rsid w:val="00E34AB8"/>
    <w:rsid w:val="00E34BA7"/>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3B9"/>
    <w:rsid w:val="00E37C5E"/>
    <w:rsid w:val="00E37CD4"/>
    <w:rsid w:val="00E37D73"/>
    <w:rsid w:val="00E4027E"/>
    <w:rsid w:val="00E4083D"/>
    <w:rsid w:val="00E4083E"/>
    <w:rsid w:val="00E40C5B"/>
    <w:rsid w:val="00E40D4D"/>
    <w:rsid w:val="00E41164"/>
    <w:rsid w:val="00E412B7"/>
    <w:rsid w:val="00E41360"/>
    <w:rsid w:val="00E41F2F"/>
    <w:rsid w:val="00E4207F"/>
    <w:rsid w:val="00E42262"/>
    <w:rsid w:val="00E42291"/>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053"/>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65E"/>
    <w:rsid w:val="00E527F9"/>
    <w:rsid w:val="00E52A17"/>
    <w:rsid w:val="00E52B04"/>
    <w:rsid w:val="00E52D08"/>
    <w:rsid w:val="00E52F60"/>
    <w:rsid w:val="00E53081"/>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2C"/>
    <w:rsid w:val="00E548CC"/>
    <w:rsid w:val="00E548CF"/>
    <w:rsid w:val="00E54B30"/>
    <w:rsid w:val="00E54C0E"/>
    <w:rsid w:val="00E54C99"/>
    <w:rsid w:val="00E54CBC"/>
    <w:rsid w:val="00E54CE0"/>
    <w:rsid w:val="00E54F3A"/>
    <w:rsid w:val="00E54F3C"/>
    <w:rsid w:val="00E5549C"/>
    <w:rsid w:val="00E55688"/>
    <w:rsid w:val="00E556F7"/>
    <w:rsid w:val="00E55834"/>
    <w:rsid w:val="00E55B27"/>
    <w:rsid w:val="00E55B41"/>
    <w:rsid w:val="00E55B83"/>
    <w:rsid w:val="00E55D90"/>
    <w:rsid w:val="00E55EF6"/>
    <w:rsid w:val="00E55FC2"/>
    <w:rsid w:val="00E560FD"/>
    <w:rsid w:val="00E56105"/>
    <w:rsid w:val="00E56289"/>
    <w:rsid w:val="00E563E2"/>
    <w:rsid w:val="00E56798"/>
    <w:rsid w:val="00E568B6"/>
    <w:rsid w:val="00E56936"/>
    <w:rsid w:val="00E56AEF"/>
    <w:rsid w:val="00E56E7C"/>
    <w:rsid w:val="00E56F1B"/>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B7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1B"/>
    <w:rsid w:val="00E63C26"/>
    <w:rsid w:val="00E63CA1"/>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05"/>
    <w:rsid w:val="00E67BA0"/>
    <w:rsid w:val="00E67C75"/>
    <w:rsid w:val="00E67CC2"/>
    <w:rsid w:val="00E67D68"/>
    <w:rsid w:val="00E67FA5"/>
    <w:rsid w:val="00E7000D"/>
    <w:rsid w:val="00E704CE"/>
    <w:rsid w:val="00E705E5"/>
    <w:rsid w:val="00E7061A"/>
    <w:rsid w:val="00E708CB"/>
    <w:rsid w:val="00E70A42"/>
    <w:rsid w:val="00E70D53"/>
    <w:rsid w:val="00E70EB1"/>
    <w:rsid w:val="00E71A1B"/>
    <w:rsid w:val="00E71F29"/>
    <w:rsid w:val="00E72406"/>
    <w:rsid w:val="00E7256A"/>
    <w:rsid w:val="00E72B0B"/>
    <w:rsid w:val="00E72B2F"/>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D46"/>
    <w:rsid w:val="00E76E6E"/>
    <w:rsid w:val="00E770FF"/>
    <w:rsid w:val="00E77197"/>
    <w:rsid w:val="00E771E8"/>
    <w:rsid w:val="00E772F7"/>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2E73"/>
    <w:rsid w:val="00E830BB"/>
    <w:rsid w:val="00E83165"/>
    <w:rsid w:val="00E835EA"/>
    <w:rsid w:val="00E83709"/>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75"/>
    <w:rsid w:val="00E860AC"/>
    <w:rsid w:val="00E86276"/>
    <w:rsid w:val="00E86530"/>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80"/>
    <w:rsid w:val="00E96391"/>
    <w:rsid w:val="00E96788"/>
    <w:rsid w:val="00E96AA7"/>
    <w:rsid w:val="00E96B7A"/>
    <w:rsid w:val="00E96BB6"/>
    <w:rsid w:val="00E9715F"/>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9ED"/>
    <w:rsid w:val="00EA0A5A"/>
    <w:rsid w:val="00EA0B2A"/>
    <w:rsid w:val="00EA0C68"/>
    <w:rsid w:val="00EA0CA9"/>
    <w:rsid w:val="00EA10C7"/>
    <w:rsid w:val="00EA11A3"/>
    <w:rsid w:val="00EA1263"/>
    <w:rsid w:val="00EA1480"/>
    <w:rsid w:val="00EA1564"/>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81"/>
    <w:rsid w:val="00EA32B0"/>
    <w:rsid w:val="00EA3353"/>
    <w:rsid w:val="00EA3568"/>
    <w:rsid w:val="00EA37A8"/>
    <w:rsid w:val="00EA37FA"/>
    <w:rsid w:val="00EA3A65"/>
    <w:rsid w:val="00EA3BD5"/>
    <w:rsid w:val="00EA3DFD"/>
    <w:rsid w:val="00EA3E8F"/>
    <w:rsid w:val="00EA3F92"/>
    <w:rsid w:val="00EA43D7"/>
    <w:rsid w:val="00EA45EB"/>
    <w:rsid w:val="00EA48AD"/>
    <w:rsid w:val="00EA4BD6"/>
    <w:rsid w:val="00EA4E60"/>
    <w:rsid w:val="00EA51E4"/>
    <w:rsid w:val="00EA52E7"/>
    <w:rsid w:val="00EA538A"/>
    <w:rsid w:val="00EA53CA"/>
    <w:rsid w:val="00EA5405"/>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514"/>
    <w:rsid w:val="00EB2765"/>
    <w:rsid w:val="00EB27CB"/>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0FA0"/>
    <w:rsid w:val="00EC115A"/>
    <w:rsid w:val="00EC1219"/>
    <w:rsid w:val="00EC157F"/>
    <w:rsid w:val="00EC1920"/>
    <w:rsid w:val="00EC1D93"/>
    <w:rsid w:val="00EC2076"/>
    <w:rsid w:val="00EC2107"/>
    <w:rsid w:val="00EC23A3"/>
    <w:rsid w:val="00EC2868"/>
    <w:rsid w:val="00EC29B7"/>
    <w:rsid w:val="00EC29C7"/>
    <w:rsid w:val="00EC33E2"/>
    <w:rsid w:val="00EC3631"/>
    <w:rsid w:val="00EC3642"/>
    <w:rsid w:val="00EC3681"/>
    <w:rsid w:val="00EC371A"/>
    <w:rsid w:val="00EC37FC"/>
    <w:rsid w:val="00EC3B62"/>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8B8"/>
    <w:rsid w:val="00EC6987"/>
    <w:rsid w:val="00EC6990"/>
    <w:rsid w:val="00EC6AB9"/>
    <w:rsid w:val="00EC6E7B"/>
    <w:rsid w:val="00EC7031"/>
    <w:rsid w:val="00EC720F"/>
    <w:rsid w:val="00EC74EB"/>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48"/>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E15"/>
    <w:rsid w:val="00ED6F38"/>
    <w:rsid w:val="00ED70C1"/>
    <w:rsid w:val="00ED71B4"/>
    <w:rsid w:val="00ED71F5"/>
    <w:rsid w:val="00ED75F3"/>
    <w:rsid w:val="00ED7836"/>
    <w:rsid w:val="00ED78E0"/>
    <w:rsid w:val="00ED7B2C"/>
    <w:rsid w:val="00ED7BF3"/>
    <w:rsid w:val="00ED7C9A"/>
    <w:rsid w:val="00ED7D04"/>
    <w:rsid w:val="00ED7F95"/>
    <w:rsid w:val="00EE008C"/>
    <w:rsid w:val="00EE0235"/>
    <w:rsid w:val="00EE02A9"/>
    <w:rsid w:val="00EE04B1"/>
    <w:rsid w:val="00EE0772"/>
    <w:rsid w:val="00EE0804"/>
    <w:rsid w:val="00EE08AD"/>
    <w:rsid w:val="00EE09A6"/>
    <w:rsid w:val="00EE0B2F"/>
    <w:rsid w:val="00EE0CAF"/>
    <w:rsid w:val="00EE0D00"/>
    <w:rsid w:val="00EE0D5B"/>
    <w:rsid w:val="00EE0DBC"/>
    <w:rsid w:val="00EE1025"/>
    <w:rsid w:val="00EE1149"/>
    <w:rsid w:val="00EE128E"/>
    <w:rsid w:val="00EE1351"/>
    <w:rsid w:val="00EE14D2"/>
    <w:rsid w:val="00EE168A"/>
    <w:rsid w:val="00EE1B5F"/>
    <w:rsid w:val="00EE1D4E"/>
    <w:rsid w:val="00EE1E78"/>
    <w:rsid w:val="00EE1ED0"/>
    <w:rsid w:val="00EE1EE3"/>
    <w:rsid w:val="00EE206F"/>
    <w:rsid w:val="00EE214F"/>
    <w:rsid w:val="00EE256A"/>
    <w:rsid w:val="00EE2618"/>
    <w:rsid w:val="00EE2690"/>
    <w:rsid w:val="00EE292A"/>
    <w:rsid w:val="00EE2A93"/>
    <w:rsid w:val="00EE2B61"/>
    <w:rsid w:val="00EE2E2F"/>
    <w:rsid w:val="00EE3034"/>
    <w:rsid w:val="00EE36CB"/>
    <w:rsid w:val="00EE39DF"/>
    <w:rsid w:val="00EE3A64"/>
    <w:rsid w:val="00EE3B98"/>
    <w:rsid w:val="00EE3E6F"/>
    <w:rsid w:val="00EE3EB0"/>
    <w:rsid w:val="00EE3F77"/>
    <w:rsid w:val="00EE3F99"/>
    <w:rsid w:val="00EE401D"/>
    <w:rsid w:val="00EE4187"/>
    <w:rsid w:val="00EE48BE"/>
    <w:rsid w:val="00EE492B"/>
    <w:rsid w:val="00EE495C"/>
    <w:rsid w:val="00EE4ABA"/>
    <w:rsid w:val="00EE4B6F"/>
    <w:rsid w:val="00EE4F51"/>
    <w:rsid w:val="00EE4F72"/>
    <w:rsid w:val="00EE4F79"/>
    <w:rsid w:val="00EE5260"/>
    <w:rsid w:val="00EE5269"/>
    <w:rsid w:val="00EE5545"/>
    <w:rsid w:val="00EE55D7"/>
    <w:rsid w:val="00EE56D7"/>
    <w:rsid w:val="00EE599A"/>
    <w:rsid w:val="00EE5F1A"/>
    <w:rsid w:val="00EE5F88"/>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049"/>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0"/>
    <w:rsid w:val="00EF6DA2"/>
    <w:rsid w:val="00EF6F1D"/>
    <w:rsid w:val="00EF70CC"/>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66"/>
    <w:rsid w:val="00F036D4"/>
    <w:rsid w:val="00F03949"/>
    <w:rsid w:val="00F03BE2"/>
    <w:rsid w:val="00F03C46"/>
    <w:rsid w:val="00F040E8"/>
    <w:rsid w:val="00F0424B"/>
    <w:rsid w:val="00F04674"/>
    <w:rsid w:val="00F04865"/>
    <w:rsid w:val="00F049BB"/>
    <w:rsid w:val="00F04DD8"/>
    <w:rsid w:val="00F050F1"/>
    <w:rsid w:val="00F0547D"/>
    <w:rsid w:val="00F058F3"/>
    <w:rsid w:val="00F05BFB"/>
    <w:rsid w:val="00F05C64"/>
    <w:rsid w:val="00F05DAA"/>
    <w:rsid w:val="00F05F69"/>
    <w:rsid w:val="00F061E6"/>
    <w:rsid w:val="00F062D7"/>
    <w:rsid w:val="00F06721"/>
    <w:rsid w:val="00F0675C"/>
    <w:rsid w:val="00F068C9"/>
    <w:rsid w:val="00F0694C"/>
    <w:rsid w:val="00F06A4C"/>
    <w:rsid w:val="00F06A75"/>
    <w:rsid w:val="00F06AFF"/>
    <w:rsid w:val="00F06D9F"/>
    <w:rsid w:val="00F070F0"/>
    <w:rsid w:val="00F071CC"/>
    <w:rsid w:val="00F07252"/>
    <w:rsid w:val="00F075C6"/>
    <w:rsid w:val="00F077C4"/>
    <w:rsid w:val="00F0795E"/>
    <w:rsid w:val="00F07D59"/>
    <w:rsid w:val="00F07F0C"/>
    <w:rsid w:val="00F10117"/>
    <w:rsid w:val="00F101A8"/>
    <w:rsid w:val="00F10308"/>
    <w:rsid w:val="00F10428"/>
    <w:rsid w:val="00F1070A"/>
    <w:rsid w:val="00F1071E"/>
    <w:rsid w:val="00F10897"/>
    <w:rsid w:val="00F10A74"/>
    <w:rsid w:val="00F10ACB"/>
    <w:rsid w:val="00F10B13"/>
    <w:rsid w:val="00F10B95"/>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8ED"/>
    <w:rsid w:val="00F13A7A"/>
    <w:rsid w:val="00F13C84"/>
    <w:rsid w:val="00F13D2B"/>
    <w:rsid w:val="00F13D91"/>
    <w:rsid w:val="00F13DDD"/>
    <w:rsid w:val="00F140D7"/>
    <w:rsid w:val="00F140F5"/>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2F"/>
    <w:rsid w:val="00F16A40"/>
    <w:rsid w:val="00F16E2E"/>
    <w:rsid w:val="00F16F2F"/>
    <w:rsid w:val="00F1716D"/>
    <w:rsid w:val="00F173EF"/>
    <w:rsid w:val="00F173F3"/>
    <w:rsid w:val="00F1753A"/>
    <w:rsid w:val="00F17680"/>
    <w:rsid w:val="00F17735"/>
    <w:rsid w:val="00F178FF"/>
    <w:rsid w:val="00F2003A"/>
    <w:rsid w:val="00F2018E"/>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16B"/>
    <w:rsid w:val="00F232C6"/>
    <w:rsid w:val="00F235A4"/>
    <w:rsid w:val="00F235CF"/>
    <w:rsid w:val="00F23906"/>
    <w:rsid w:val="00F2396A"/>
    <w:rsid w:val="00F23E7E"/>
    <w:rsid w:val="00F23ECC"/>
    <w:rsid w:val="00F24022"/>
    <w:rsid w:val="00F241E3"/>
    <w:rsid w:val="00F241E8"/>
    <w:rsid w:val="00F242F5"/>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6DFF"/>
    <w:rsid w:val="00F27141"/>
    <w:rsid w:val="00F2727B"/>
    <w:rsid w:val="00F272B5"/>
    <w:rsid w:val="00F27384"/>
    <w:rsid w:val="00F278FE"/>
    <w:rsid w:val="00F27A68"/>
    <w:rsid w:val="00F27D4F"/>
    <w:rsid w:val="00F27D95"/>
    <w:rsid w:val="00F30052"/>
    <w:rsid w:val="00F301F5"/>
    <w:rsid w:val="00F3020A"/>
    <w:rsid w:val="00F30241"/>
    <w:rsid w:val="00F303BD"/>
    <w:rsid w:val="00F3043D"/>
    <w:rsid w:val="00F30579"/>
    <w:rsid w:val="00F30674"/>
    <w:rsid w:val="00F306C2"/>
    <w:rsid w:val="00F306F7"/>
    <w:rsid w:val="00F3087D"/>
    <w:rsid w:val="00F30B16"/>
    <w:rsid w:val="00F312A4"/>
    <w:rsid w:val="00F3177A"/>
    <w:rsid w:val="00F317F7"/>
    <w:rsid w:val="00F3186F"/>
    <w:rsid w:val="00F31C7E"/>
    <w:rsid w:val="00F31F9E"/>
    <w:rsid w:val="00F32037"/>
    <w:rsid w:val="00F3208D"/>
    <w:rsid w:val="00F321F4"/>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9F"/>
    <w:rsid w:val="00F35CB4"/>
    <w:rsid w:val="00F35D92"/>
    <w:rsid w:val="00F36137"/>
    <w:rsid w:val="00F3617C"/>
    <w:rsid w:val="00F36459"/>
    <w:rsid w:val="00F3645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3F5C"/>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0A5"/>
    <w:rsid w:val="00F5012D"/>
    <w:rsid w:val="00F502A5"/>
    <w:rsid w:val="00F5031B"/>
    <w:rsid w:val="00F503E6"/>
    <w:rsid w:val="00F509F5"/>
    <w:rsid w:val="00F50BA0"/>
    <w:rsid w:val="00F50D67"/>
    <w:rsid w:val="00F50DDF"/>
    <w:rsid w:val="00F50DEF"/>
    <w:rsid w:val="00F50E6C"/>
    <w:rsid w:val="00F5149D"/>
    <w:rsid w:val="00F515EB"/>
    <w:rsid w:val="00F51DB8"/>
    <w:rsid w:val="00F51F40"/>
    <w:rsid w:val="00F521CA"/>
    <w:rsid w:val="00F52533"/>
    <w:rsid w:val="00F5268C"/>
    <w:rsid w:val="00F526FF"/>
    <w:rsid w:val="00F52954"/>
    <w:rsid w:val="00F52A98"/>
    <w:rsid w:val="00F52BA3"/>
    <w:rsid w:val="00F52BB7"/>
    <w:rsid w:val="00F53071"/>
    <w:rsid w:val="00F531EA"/>
    <w:rsid w:val="00F53243"/>
    <w:rsid w:val="00F532DA"/>
    <w:rsid w:val="00F532E8"/>
    <w:rsid w:val="00F5369C"/>
    <w:rsid w:val="00F53849"/>
    <w:rsid w:val="00F53857"/>
    <w:rsid w:val="00F53BF5"/>
    <w:rsid w:val="00F53C04"/>
    <w:rsid w:val="00F53CA3"/>
    <w:rsid w:val="00F53D83"/>
    <w:rsid w:val="00F53DCF"/>
    <w:rsid w:val="00F53F14"/>
    <w:rsid w:val="00F5452B"/>
    <w:rsid w:val="00F545F8"/>
    <w:rsid w:val="00F54DBC"/>
    <w:rsid w:val="00F54E6B"/>
    <w:rsid w:val="00F54EAC"/>
    <w:rsid w:val="00F550AA"/>
    <w:rsid w:val="00F55242"/>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2"/>
    <w:rsid w:val="00F60866"/>
    <w:rsid w:val="00F60C2B"/>
    <w:rsid w:val="00F60C69"/>
    <w:rsid w:val="00F60D77"/>
    <w:rsid w:val="00F611C6"/>
    <w:rsid w:val="00F617F8"/>
    <w:rsid w:val="00F6191E"/>
    <w:rsid w:val="00F61DC1"/>
    <w:rsid w:val="00F61E14"/>
    <w:rsid w:val="00F61EC9"/>
    <w:rsid w:val="00F61F35"/>
    <w:rsid w:val="00F62365"/>
    <w:rsid w:val="00F62BCA"/>
    <w:rsid w:val="00F62BDC"/>
    <w:rsid w:val="00F62D38"/>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791"/>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7F"/>
    <w:rsid w:val="00F77AF8"/>
    <w:rsid w:val="00F77C68"/>
    <w:rsid w:val="00F77CD6"/>
    <w:rsid w:val="00F77EE4"/>
    <w:rsid w:val="00F77F68"/>
    <w:rsid w:val="00F801A1"/>
    <w:rsid w:val="00F80358"/>
    <w:rsid w:val="00F8036F"/>
    <w:rsid w:val="00F804F1"/>
    <w:rsid w:val="00F8055B"/>
    <w:rsid w:val="00F80967"/>
    <w:rsid w:val="00F80CF3"/>
    <w:rsid w:val="00F80D2D"/>
    <w:rsid w:val="00F80F03"/>
    <w:rsid w:val="00F8154C"/>
    <w:rsid w:val="00F81BCB"/>
    <w:rsid w:val="00F824ED"/>
    <w:rsid w:val="00F8254F"/>
    <w:rsid w:val="00F82B2F"/>
    <w:rsid w:val="00F82B7D"/>
    <w:rsid w:val="00F82B9D"/>
    <w:rsid w:val="00F82CB2"/>
    <w:rsid w:val="00F82CB6"/>
    <w:rsid w:val="00F82D40"/>
    <w:rsid w:val="00F82DD2"/>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8B7"/>
    <w:rsid w:val="00F84B24"/>
    <w:rsid w:val="00F84CF5"/>
    <w:rsid w:val="00F84DC0"/>
    <w:rsid w:val="00F84DD2"/>
    <w:rsid w:val="00F84E06"/>
    <w:rsid w:val="00F85007"/>
    <w:rsid w:val="00F851EB"/>
    <w:rsid w:val="00F85815"/>
    <w:rsid w:val="00F85950"/>
    <w:rsid w:val="00F85A14"/>
    <w:rsid w:val="00F85BBD"/>
    <w:rsid w:val="00F85D4B"/>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4E4"/>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A5"/>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4F0"/>
    <w:rsid w:val="00F97756"/>
    <w:rsid w:val="00F97971"/>
    <w:rsid w:val="00F97991"/>
    <w:rsid w:val="00F97D6E"/>
    <w:rsid w:val="00F97D96"/>
    <w:rsid w:val="00F97DA3"/>
    <w:rsid w:val="00F97E0C"/>
    <w:rsid w:val="00F97F38"/>
    <w:rsid w:val="00FA0263"/>
    <w:rsid w:val="00FA05A6"/>
    <w:rsid w:val="00FA0707"/>
    <w:rsid w:val="00FA0866"/>
    <w:rsid w:val="00FA0A17"/>
    <w:rsid w:val="00FA0A5F"/>
    <w:rsid w:val="00FA0DAB"/>
    <w:rsid w:val="00FA0E66"/>
    <w:rsid w:val="00FA0F7E"/>
    <w:rsid w:val="00FA0F9D"/>
    <w:rsid w:val="00FA115B"/>
    <w:rsid w:val="00FA12FF"/>
    <w:rsid w:val="00FA151D"/>
    <w:rsid w:val="00FA1795"/>
    <w:rsid w:val="00FA1AF8"/>
    <w:rsid w:val="00FA1B17"/>
    <w:rsid w:val="00FA1B52"/>
    <w:rsid w:val="00FA1E6A"/>
    <w:rsid w:val="00FA1EBA"/>
    <w:rsid w:val="00FA22C1"/>
    <w:rsid w:val="00FA25F0"/>
    <w:rsid w:val="00FA277E"/>
    <w:rsid w:val="00FA2A47"/>
    <w:rsid w:val="00FA2AA2"/>
    <w:rsid w:val="00FA2C0B"/>
    <w:rsid w:val="00FA2C85"/>
    <w:rsid w:val="00FA2D95"/>
    <w:rsid w:val="00FA30A6"/>
    <w:rsid w:val="00FA3127"/>
    <w:rsid w:val="00FA3398"/>
    <w:rsid w:val="00FA350F"/>
    <w:rsid w:val="00FA3536"/>
    <w:rsid w:val="00FA38F6"/>
    <w:rsid w:val="00FA3BCA"/>
    <w:rsid w:val="00FA3E9A"/>
    <w:rsid w:val="00FA4115"/>
    <w:rsid w:val="00FA415C"/>
    <w:rsid w:val="00FA4219"/>
    <w:rsid w:val="00FA454E"/>
    <w:rsid w:val="00FA49D9"/>
    <w:rsid w:val="00FA4A69"/>
    <w:rsid w:val="00FA4C13"/>
    <w:rsid w:val="00FA4D66"/>
    <w:rsid w:val="00FA4DC5"/>
    <w:rsid w:val="00FA4EC6"/>
    <w:rsid w:val="00FA4FD8"/>
    <w:rsid w:val="00FA5004"/>
    <w:rsid w:val="00FA527F"/>
    <w:rsid w:val="00FA5D70"/>
    <w:rsid w:val="00FA5FC2"/>
    <w:rsid w:val="00FA6298"/>
    <w:rsid w:val="00FA64D7"/>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293"/>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CB9"/>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8B8"/>
    <w:rsid w:val="00FB4B83"/>
    <w:rsid w:val="00FB4CDB"/>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746"/>
    <w:rsid w:val="00FB7897"/>
    <w:rsid w:val="00FC02F0"/>
    <w:rsid w:val="00FC0492"/>
    <w:rsid w:val="00FC04AC"/>
    <w:rsid w:val="00FC097C"/>
    <w:rsid w:val="00FC0E5F"/>
    <w:rsid w:val="00FC1112"/>
    <w:rsid w:val="00FC11CC"/>
    <w:rsid w:val="00FC124E"/>
    <w:rsid w:val="00FC1338"/>
    <w:rsid w:val="00FC1855"/>
    <w:rsid w:val="00FC188A"/>
    <w:rsid w:val="00FC193D"/>
    <w:rsid w:val="00FC19C9"/>
    <w:rsid w:val="00FC1DBF"/>
    <w:rsid w:val="00FC1F5B"/>
    <w:rsid w:val="00FC1FF2"/>
    <w:rsid w:val="00FC207C"/>
    <w:rsid w:val="00FC20BC"/>
    <w:rsid w:val="00FC20C7"/>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1B7"/>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391"/>
    <w:rsid w:val="00FC767D"/>
    <w:rsid w:val="00FC795A"/>
    <w:rsid w:val="00FC7998"/>
    <w:rsid w:val="00FC7C5B"/>
    <w:rsid w:val="00FC7CE7"/>
    <w:rsid w:val="00FD0242"/>
    <w:rsid w:val="00FD0465"/>
    <w:rsid w:val="00FD0521"/>
    <w:rsid w:val="00FD052B"/>
    <w:rsid w:val="00FD058C"/>
    <w:rsid w:val="00FD0604"/>
    <w:rsid w:val="00FD0657"/>
    <w:rsid w:val="00FD0764"/>
    <w:rsid w:val="00FD0841"/>
    <w:rsid w:val="00FD09AA"/>
    <w:rsid w:val="00FD09FF"/>
    <w:rsid w:val="00FD0A87"/>
    <w:rsid w:val="00FD0B60"/>
    <w:rsid w:val="00FD0C8B"/>
    <w:rsid w:val="00FD0F18"/>
    <w:rsid w:val="00FD1332"/>
    <w:rsid w:val="00FD1469"/>
    <w:rsid w:val="00FD1568"/>
    <w:rsid w:val="00FD178F"/>
    <w:rsid w:val="00FD1DFD"/>
    <w:rsid w:val="00FD24A3"/>
    <w:rsid w:val="00FD26D1"/>
    <w:rsid w:val="00FD2867"/>
    <w:rsid w:val="00FD2B53"/>
    <w:rsid w:val="00FD2B7D"/>
    <w:rsid w:val="00FD2BFA"/>
    <w:rsid w:val="00FD2D55"/>
    <w:rsid w:val="00FD2D77"/>
    <w:rsid w:val="00FD2FC3"/>
    <w:rsid w:val="00FD32AA"/>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4BA"/>
    <w:rsid w:val="00FE1793"/>
    <w:rsid w:val="00FE1BAA"/>
    <w:rsid w:val="00FE1BCA"/>
    <w:rsid w:val="00FE1C4E"/>
    <w:rsid w:val="00FE1D3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8F"/>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1F"/>
    <w:rsid w:val="00FF06C3"/>
    <w:rsid w:val="00FF15F0"/>
    <w:rsid w:val="00FF16F2"/>
    <w:rsid w:val="00FF176A"/>
    <w:rsid w:val="00FF1773"/>
    <w:rsid w:val="00FF1846"/>
    <w:rsid w:val="00FF18E6"/>
    <w:rsid w:val="00FF197F"/>
    <w:rsid w:val="00FF1E6F"/>
    <w:rsid w:val="00FF1EEF"/>
    <w:rsid w:val="00FF1F41"/>
    <w:rsid w:val="00FF1F4D"/>
    <w:rsid w:val="00FF2137"/>
    <w:rsid w:val="00FF2442"/>
    <w:rsid w:val="00FF258A"/>
    <w:rsid w:val="00FF258F"/>
    <w:rsid w:val="00FF2621"/>
    <w:rsid w:val="00FF2985"/>
    <w:rsid w:val="00FF2DB7"/>
    <w:rsid w:val="00FF3668"/>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CC2"/>
    <w:rsid w:val="00FF6F14"/>
    <w:rsid w:val="00FF6F1B"/>
    <w:rsid w:val="00FF6F73"/>
    <w:rsid w:val="00FF72E5"/>
    <w:rsid w:val="00FF7417"/>
    <w:rsid w:val="00FF74E3"/>
    <w:rsid w:val="00FF776F"/>
    <w:rsid w:val="00FF793A"/>
    <w:rsid w:val="00FF7BBF"/>
    <w:rsid w:val="00FF7DC0"/>
    <w:rsid w:val="01095E14"/>
    <w:rsid w:val="01A73844"/>
    <w:rsid w:val="0238FE4F"/>
    <w:rsid w:val="0310E218"/>
    <w:rsid w:val="0410A6C8"/>
    <w:rsid w:val="044E0787"/>
    <w:rsid w:val="04C30623"/>
    <w:rsid w:val="04CFDFF1"/>
    <w:rsid w:val="04F9FAAC"/>
    <w:rsid w:val="04FF4D88"/>
    <w:rsid w:val="070DCD8F"/>
    <w:rsid w:val="089C2312"/>
    <w:rsid w:val="093243B9"/>
    <w:rsid w:val="09AB3FDE"/>
    <w:rsid w:val="0A5D3389"/>
    <w:rsid w:val="0B257FAB"/>
    <w:rsid w:val="0C972FCC"/>
    <w:rsid w:val="0D729EF2"/>
    <w:rsid w:val="0FFF793F"/>
    <w:rsid w:val="1068CDBA"/>
    <w:rsid w:val="11513DE3"/>
    <w:rsid w:val="116A16C0"/>
    <w:rsid w:val="128C2A89"/>
    <w:rsid w:val="1454A455"/>
    <w:rsid w:val="148A6D2A"/>
    <w:rsid w:val="14E5C9D2"/>
    <w:rsid w:val="159346D4"/>
    <w:rsid w:val="171536B6"/>
    <w:rsid w:val="17F871BF"/>
    <w:rsid w:val="183B136F"/>
    <w:rsid w:val="186B236D"/>
    <w:rsid w:val="1A9307DB"/>
    <w:rsid w:val="1AB8C13E"/>
    <w:rsid w:val="1AC43782"/>
    <w:rsid w:val="1AC8F20B"/>
    <w:rsid w:val="1ADB947C"/>
    <w:rsid w:val="1BA9A68E"/>
    <w:rsid w:val="1C2B86C7"/>
    <w:rsid w:val="1C4EA919"/>
    <w:rsid w:val="1D139DAA"/>
    <w:rsid w:val="1D527468"/>
    <w:rsid w:val="1DA55185"/>
    <w:rsid w:val="1EE1827B"/>
    <w:rsid w:val="1EFC6FF4"/>
    <w:rsid w:val="20736E6C"/>
    <w:rsid w:val="209CCB88"/>
    <w:rsid w:val="20A0CC38"/>
    <w:rsid w:val="216EFF86"/>
    <w:rsid w:val="22F6F682"/>
    <w:rsid w:val="234C325F"/>
    <w:rsid w:val="24014276"/>
    <w:rsid w:val="2441BAE3"/>
    <w:rsid w:val="245471E8"/>
    <w:rsid w:val="264BB050"/>
    <w:rsid w:val="270D7E66"/>
    <w:rsid w:val="278C5E0B"/>
    <w:rsid w:val="299D0333"/>
    <w:rsid w:val="2A3FA890"/>
    <w:rsid w:val="2AED691D"/>
    <w:rsid w:val="2B689D89"/>
    <w:rsid w:val="2BA3E14D"/>
    <w:rsid w:val="2BA700C0"/>
    <w:rsid w:val="2BC3D853"/>
    <w:rsid w:val="2BDA3B16"/>
    <w:rsid w:val="2C315974"/>
    <w:rsid w:val="2C3BFE7D"/>
    <w:rsid w:val="2CD79CDB"/>
    <w:rsid w:val="2EDBAF1C"/>
    <w:rsid w:val="2F3A76C4"/>
    <w:rsid w:val="2F84ED7F"/>
    <w:rsid w:val="2F9253CD"/>
    <w:rsid w:val="3044014E"/>
    <w:rsid w:val="322A57CF"/>
    <w:rsid w:val="33C2B052"/>
    <w:rsid w:val="33C5CE0D"/>
    <w:rsid w:val="33C74E04"/>
    <w:rsid w:val="341DF6A0"/>
    <w:rsid w:val="34D4E596"/>
    <w:rsid w:val="35B98344"/>
    <w:rsid w:val="35E14FD9"/>
    <w:rsid w:val="36AE9D33"/>
    <w:rsid w:val="3836663F"/>
    <w:rsid w:val="3871DDF2"/>
    <w:rsid w:val="38D48622"/>
    <w:rsid w:val="38E988B8"/>
    <w:rsid w:val="3925A06F"/>
    <w:rsid w:val="3A041D47"/>
    <w:rsid w:val="3A2DA007"/>
    <w:rsid w:val="3A338FE0"/>
    <w:rsid w:val="3B1EBDAB"/>
    <w:rsid w:val="3C13982C"/>
    <w:rsid w:val="3C74A0E5"/>
    <w:rsid w:val="3CB64DF9"/>
    <w:rsid w:val="3D28C97D"/>
    <w:rsid w:val="3E7B2ABA"/>
    <w:rsid w:val="3E938324"/>
    <w:rsid w:val="3F505014"/>
    <w:rsid w:val="40112C30"/>
    <w:rsid w:val="40BE7B35"/>
    <w:rsid w:val="40C78B4E"/>
    <w:rsid w:val="41350830"/>
    <w:rsid w:val="422349B7"/>
    <w:rsid w:val="45B0ED04"/>
    <w:rsid w:val="45E1BF2F"/>
    <w:rsid w:val="464DF8D7"/>
    <w:rsid w:val="465E370A"/>
    <w:rsid w:val="466FE653"/>
    <w:rsid w:val="473625E1"/>
    <w:rsid w:val="48DBCF6F"/>
    <w:rsid w:val="491EC591"/>
    <w:rsid w:val="4925F290"/>
    <w:rsid w:val="492846B8"/>
    <w:rsid w:val="4980CFB1"/>
    <w:rsid w:val="49AD84D7"/>
    <w:rsid w:val="4A134466"/>
    <w:rsid w:val="4A6FC078"/>
    <w:rsid w:val="4ACA0B5A"/>
    <w:rsid w:val="4BB3FB1E"/>
    <w:rsid w:val="4C187826"/>
    <w:rsid w:val="4CAB3701"/>
    <w:rsid w:val="4D4AB38C"/>
    <w:rsid w:val="4D655645"/>
    <w:rsid w:val="4DF1AF76"/>
    <w:rsid w:val="4FF82A29"/>
    <w:rsid w:val="5152809D"/>
    <w:rsid w:val="5225806C"/>
    <w:rsid w:val="5239D4F3"/>
    <w:rsid w:val="5249C97B"/>
    <w:rsid w:val="5340369F"/>
    <w:rsid w:val="540F4400"/>
    <w:rsid w:val="5414FAFA"/>
    <w:rsid w:val="553E59BD"/>
    <w:rsid w:val="5617720D"/>
    <w:rsid w:val="56B6B074"/>
    <w:rsid w:val="56DE0881"/>
    <w:rsid w:val="570A69B7"/>
    <w:rsid w:val="575142F9"/>
    <w:rsid w:val="58BD515A"/>
    <w:rsid w:val="5993CD2C"/>
    <w:rsid w:val="5AF1AEA0"/>
    <w:rsid w:val="5AF8F7C5"/>
    <w:rsid w:val="5B2699CE"/>
    <w:rsid w:val="5CDCE09A"/>
    <w:rsid w:val="5D5CA542"/>
    <w:rsid w:val="5DC9B802"/>
    <w:rsid w:val="5E1EB6E8"/>
    <w:rsid w:val="5E30D11E"/>
    <w:rsid w:val="5E8595F2"/>
    <w:rsid w:val="5EF18B67"/>
    <w:rsid w:val="5EFD99EA"/>
    <w:rsid w:val="5FA7B161"/>
    <w:rsid w:val="60B2E45E"/>
    <w:rsid w:val="614E2F14"/>
    <w:rsid w:val="6172253A"/>
    <w:rsid w:val="625BA515"/>
    <w:rsid w:val="62AF54FB"/>
    <w:rsid w:val="648053C2"/>
    <w:rsid w:val="661D6A5E"/>
    <w:rsid w:val="671B97CB"/>
    <w:rsid w:val="6796442A"/>
    <w:rsid w:val="681E1C25"/>
    <w:rsid w:val="681F3047"/>
    <w:rsid w:val="6858E503"/>
    <w:rsid w:val="695752CA"/>
    <w:rsid w:val="6A2EE620"/>
    <w:rsid w:val="6A53ADA5"/>
    <w:rsid w:val="6B48A856"/>
    <w:rsid w:val="6B60982D"/>
    <w:rsid w:val="6B779080"/>
    <w:rsid w:val="6D2991A3"/>
    <w:rsid w:val="6D4728A6"/>
    <w:rsid w:val="6D47622F"/>
    <w:rsid w:val="6D57AC0A"/>
    <w:rsid w:val="6D63C481"/>
    <w:rsid w:val="6D683EE3"/>
    <w:rsid w:val="6E302CCE"/>
    <w:rsid w:val="6E445661"/>
    <w:rsid w:val="6ECCC3CF"/>
    <w:rsid w:val="6F44824A"/>
    <w:rsid w:val="6FBF8394"/>
    <w:rsid w:val="706A2A8C"/>
    <w:rsid w:val="7090AF93"/>
    <w:rsid w:val="70D8F0CE"/>
    <w:rsid w:val="7159F624"/>
    <w:rsid w:val="71EE3898"/>
    <w:rsid w:val="7300B85E"/>
    <w:rsid w:val="73723365"/>
    <w:rsid w:val="73C0C08B"/>
    <w:rsid w:val="73DB2308"/>
    <w:rsid w:val="7440B9F3"/>
    <w:rsid w:val="7463EE17"/>
    <w:rsid w:val="74B01DA3"/>
    <w:rsid w:val="759705F6"/>
    <w:rsid w:val="764F9F1F"/>
    <w:rsid w:val="7650C7D4"/>
    <w:rsid w:val="7686C93D"/>
    <w:rsid w:val="76888763"/>
    <w:rsid w:val="76AA2FB2"/>
    <w:rsid w:val="773ECA65"/>
    <w:rsid w:val="777326AD"/>
    <w:rsid w:val="77E36341"/>
    <w:rsid w:val="78032BBE"/>
    <w:rsid w:val="7919B9DE"/>
    <w:rsid w:val="7AB33202"/>
    <w:rsid w:val="7B3BB1F0"/>
    <w:rsid w:val="7B48D9BA"/>
    <w:rsid w:val="7B628979"/>
    <w:rsid w:val="7B6ACC24"/>
    <w:rsid w:val="7B76E2F8"/>
    <w:rsid w:val="7BCEC0AB"/>
    <w:rsid w:val="7D1A7114"/>
    <w:rsid w:val="7DE27544"/>
    <w:rsid w:val="7E01973C"/>
    <w:rsid w:val="7EE3D24D"/>
    <w:rsid w:val="7F13EE47"/>
    <w:rsid w:val="7FFED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E1925439-35E7-4B38-BF83-CAF51706B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Title">
    <w:name w:val="Title"/>
    <w:basedOn w:val="Normal"/>
    <w:next w:val="Normal"/>
    <w:link w:val="TitleChar"/>
    <w:qFormat/>
    <w:rsid w:val="002F08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08CF"/>
    <w:rPr>
      <w:rFonts w:ascii="Calibri Light" w:eastAsia="SimSun" w:hAnsi="Calibri Light" w:cs="Times New Roman"/>
      <w:b/>
      <w:bCs/>
      <w:kern w:val="28"/>
      <w:sz w:val="32"/>
      <w:szCs w:val="32"/>
      <w:lang w:eastAsia="en-US"/>
    </w:rPr>
  </w:style>
  <w:style w:type="paragraph" w:styleId="Subtitle">
    <w:name w:val="Subtitle"/>
    <w:basedOn w:val="Normal"/>
    <w:next w:val="Normal"/>
    <w:link w:val="SubtitleChar"/>
    <w:qFormat/>
    <w:rsid w:val="002F08CF"/>
    <w:pPr>
      <w:spacing w:after="60"/>
      <w:jc w:val="center"/>
      <w:outlineLvl w:val="1"/>
    </w:pPr>
    <w:rPr>
      <w:rFonts w:ascii="Calibri Light" w:hAnsi="Calibri Light"/>
      <w:sz w:val="24"/>
      <w:szCs w:val="24"/>
    </w:rPr>
  </w:style>
  <w:style w:type="character" w:customStyle="1" w:styleId="SubtitleChar">
    <w:name w:val="Subtitle Char"/>
    <w:link w:val="Subtitle"/>
    <w:rsid w:val="002F08CF"/>
    <w:rPr>
      <w:rFonts w:ascii="Calibri Light" w:eastAsia="SimSun" w:hAnsi="Calibri Light" w:cs="Times New Roman"/>
      <w:sz w:val="24"/>
      <w:szCs w:val="24"/>
      <w:lang w:eastAsia="en-US"/>
    </w:rPr>
  </w:style>
  <w:style w:type="paragraph" w:customStyle="1" w:styleId="Agreement">
    <w:name w:val="Agreement"/>
    <w:basedOn w:val="Normal"/>
    <w:next w:val="Normal"/>
    <w:uiPriority w:val="99"/>
    <w:qFormat/>
    <w:rsid w:val="00173BE5"/>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rsid w:val="00196387"/>
    <w:rPr>
      <w:lang w:eastAsia="en-US"/>
    </w:rPr>
  </w:style>
  <w:style w:type="character" w:styleId="Mention">
    <w:name w:val="Mention"/>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061327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689594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373429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7834929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514535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273338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3872987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2470223">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406577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6215216">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0217308">
      <w:bodyDiv w:val="1"/>
      <w:marLeft w:val="0"/>
      <w:marRight w:val="0"/>
      <w:marTop w:val="0"/>
      <w:marBottom w:val="0"/>
      <w:divBdr>
        <w:top w:val="none" w:sz="0" w:space="0" w:color="auto"/>
        <w:left w:val="none" w:sz="0" w:space="0" w:color="auto"/>
        <w:bottom w:val="none" w:sz="0" w:space="0" w:color="auto"/>
        <w:right w:val="none" w:sz="0" w:space="0" w:color="auto"/>
      </w:divBdr>
    </w:div>
    <w:div w:id="189565196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t:Task id="{DC0B2368-6662-4808-86DC-F53E19286DB1}">
    <t:Anchor>
      <t:Comment id="590955131"/>
    </t:Anchor>
    <t:History>
      <t:Event id="{8D12C671-5995-4899-B204-36BD12707732}" time="2020-10-20T18:29:11Z">
        <t:Attribution userId="S::tony.lee@intel.com::30a30b2c-6308-4e99-957d-4dd61e2f1aa0" userProvider="AD" userName="Lee, Tony"/>
        <t:Anchor>
          <t:Comment id="211707152"/>
        </t:Anchor>
        <t:Create/>
      </t:Event>
      <t:Event id="{4827AC67-6ABA-47B2-BC38-D7ED6C43CC0F}" time="2020-10-20T18:29:11Z">
        <t:Attribution userId="S::tony.lee@intel.com::30a30b2c-6308-4e99-957d-4dd61e2f1aa0" userProvider="AD" userName="Lee, Tony"/>
        <t:Anchor>
          <t:Comment id="211707152"/>
        </t:Anchor>
        <t:Assign userId="S::ziyi.li@intel.com::336c09a1-4b08-4c46-aa3f-097cab45ac5e" userProvider="AD" userName="Li, Ziyi"/>
      </t:Event>
      <t:Event id="{668F04F0-45CC-4ECF-9DBE-7966EED4E513}" time="2020-10-20T18:29:11Z">
        <t:Attribution userId="S::tony.lee@intel.com::30a30b2c-6308-4e99-957d-4dd61e2f1aa0" userProvider="AD" userName="Lee, Tony"/>
        <t:Anchor>
          <t:Comment id="211707152"/>
        </t:Anchor>
        <t:SetTitle title="@Li, Ziyi Even without the unified approach as proposed. One can still use G-RNTI for PTM and C-RNTI for PTP. Righ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Zhang, Yujian</DisplayName>
        <AccountId>25</AccountId>
        <AccountType/>
      </UserInfo>
      <UserInfo>
        <DisplayName>Sengupta, Avik</DisplayName>
        <AccountId>72</AccountId>
        <AccountType/>
      </UserInfo>
      <UserInfo>
        <DisplayName>Lee, Tony</DisplayName>
        <AccountId>17</AccountId>
        <AccountType/>
      </UserInfo>
      <UserInfo>
        <DisplayName>Li, Ziyi</DisplayName>
        <AccountId>59</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DE53E-7064-49BB-AF66-AEB848816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E05144F5-E109-48F2-960F-AA8C8489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62</TotalTime>
  <Pages>9</Pages>
  <Words>3986</Words>
  <Characters>22724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26657</CharactersWithSpaces>
  <SharedDoc>false</SharedDoc>
  <HLinks>
    <vt:vector size="18" baseType="variant">
      <vt:variant>
        <vt:i4>5832748</vt:i4>
      </vt:variant>
      <vt:variant>
        <vt:i4>6</vt:i4>
      </vt:variant>
      <vt:variant>
        <vt:i4>0</vt:i4>
      </vt:variant>
      <vt:variant>
        <vt:i4>5</vt:i4>
      </vt:variant>
      <vt:variant>
        <vt:lpwstr>mailto:ziyi.li@intel.com</vt:lpwstr>
      </vt:variant>
      <vt:variant>
        <vt:lpwstr/>
      </vt:variant>
      <vt:variant>
        <vt:i4>3276886</vt:i4>
      </vt:variant>
      <vt:variant>
        <vt:i4>3</vt:i4>
      </vt:variant>
      <vt:variant>
        <vt:i4>0</vt:i4>
      </vt:variant>
      <vt:variant>
        <vt:i4>5</vt:i4>
      </vt:variant>
      <vt:variant>
        <vt:lpwstr>mailto:yujian.zhang@intel.com</vt:lpwstr>
      </vt:variant>
      <vt:variant>
        <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Li, Ziyi</cp:lastModifiedBy>
  <cp:revision>785</cp:revision>
  <cp:lastPrinted>2004-04-15T15:17:00Z</cp:lastPrinted>
  <dcterms:created xsi:type="dcterms:W3CDTF">2018-03-02T22:41:00Z</dcterms:created>
  <dcterms:modified xsi:type="dcterms:W3CDTF">2020-10-23T00:29:00Z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